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ED" w:rsidRPr="004D54ED" w:rsidRDefault="004D54ED" w:rsidP="004D54ED">
      <w:pPr>
        <w:pStyle w:val="Nzov"/>
        <w:jc w:val="center"/>
        <w:rPr>
          <w:rFonts w:ascii="Sitka Banner" w:hAnsi="Sitka Banner" w:cs="Times New Roman"/>
          <w:b/>
          <w:sz w:val="26"/>
          <w:szCs w:val="26"/>
        </w:rPr>
      </w:pPr>
      <w:r w:rsidRPr="004D54ED">
        <w:rPr>
          <w:rFonts w:ascii="Sitka Banner" w:hAnsi="Sitka Banner" w:cs="Times New Roman"/>
          <w:b/>
          <w:sz w:val="26"/>
          <w:szCs w:val="26"/>
        </w:rPr>
        <w:t>ZMLUVA</w:t>
      </w:r>
    </w:p>
    <w:p w:rsidR="004D54ED" w:rsidRPr="004D54ED" w:rsidRDefault="004D54ED" w:rsidP="004D54ED">
      <w:pPr>
        <w:pStyle w:val="Nzov"/>
        <w:jc w:val="center"/>
        <w:rPr>
          <w:rFonts w:ascii="Sitka Banner" w:hAnsi="Sitka Banner" w:cs="Times New Roman"/>
          <w:b/>
          <w:sz w:val="26"/>
          <w:szCs w:val="26"/>
        </w:rPr>
      </w:pPr>
      <w:r w:rsidRPr="004D54ED">
        <w:rPr>
          <w:rFonts w:ascii="Sitka Banner" w:hAnsi="Sitka Banner" w:cs="Times New Roman"/>
          <w:b/>
          <w:sz w:val="26"/>
          <w:szCs w:val="26"/>
        </w:rPr>
        <w:t>o poskytovaní štatutárnych audítorských služieb</w:t>
      </w:r>
    </w:p>
    <w:p w:rsidR="004D54ED" w:rsidRPr="004D54ED" w:rsidRDefault="004D54ED" w:rsidP="004D54ED">
      <w:pPr>
        <w:rPr>
          <w:rFonts w:ascii="Sitka Banner" w:hAnsi="Sitka Banner"/>
        </w:rPr>
      </w:pPr>
    </w:p>
    <w:p w:rsidR="004D54ED" w:rsidRPr="00EC6BEE" w:rsidRDefault="004D54ED" w:rsidP="00542A12">
      <w:pPr>
        <w:jc w:val="center"/>
        <w:rPr>
          <w:rFonts w:ascii="Arial" w:hAnsi="Arial" w:cs="Arial"/>
          <w:sz w:val="18"/>
          <w:szCs w:val="18"/>
        </w:rPr>
      </w:pPr>
      <w:r w:rsidRPr="00EC6BEE">
        <w:rPr>
          <w:rFonts w:ascii="Arial" w:hAnsi="Arial" w:cs="Arial"/>
          <w:sz w:val="18"/>
          <w:szCs w:val="18"/>
        </w:rPr>
        <w:t>uzavretá podľa § 591 a </w:t>
      </w:r>
      <w:proofErr w:type="spellStart"/>
      <w:r w:rsidRPr="00EC6BEE">
        <w:rPr>
          <w:rFonts w:ascii="Arial" w:hAnsi="Arial" w:cs="Arial"/>
          <w:sz w:val="18"/>
          <w:szCs w:val="18"/>
        </w:rPr>
        <w:t>nasl</w:t>
      </w:r>
      <w:proofErr w:type="spellEnd"/>
      <w:r w:rsidRPr="00EC6BEE">
        <w:rPr>
          <w:rFonts w:ascii="Arial" w:hAnsi="Arial" w:cs="Arial"/>
          <w:sz w:val="18"/>
          <w:szCs w:val="18"/>
        </w:rPr>
        <w:t>. zákona č. 513/1991 Zb., Obchodný zákonník v znení neskorších predpisov a § 23 zákona č. 423/2015 Z. z. o štatutárnom audite a o zmene a doplnení zákona č. 431/2002 Z. z. o účtovníctve v znení neskorších predpisov (ďalej len „zmluva“)</w:t>
      </w:r>
    </w:p>
    <w:p w:rsidR="00FA6762" w:rsidRPr="004D54ED" w:rsidRDefault="00FA6762" w:rsidP="004D54ED">
      <w:pPr>
        <w:rPr>
          <w:rFonts w:ascii="Sitka Banner" w:hAnsi="Sitka Banner" w:cs="Times New Roman"/>
        </w:rPr>
      </w:pPr>
    </w:p>
    <w:p w:rsidR="004D54ED" w:rsidRPr="00EC6BEE" w:rsidRDefault="004D54ED" w:rsidP="004D54ED">
      <w:pPr>
        <w:jc w:val="center"/>
        <w:rPr>
          <w:rFonts w:ascii="Arial" w:hAnsi="Arial" w:cs="Arial"/>
          <w:b/>
          <w:sz w:val="20"/>
          <w:szCs w:val="20"/>
        </w:rPr>
      </w:pPr>
      <w:r w:rsidRPr="00EC6BEE">
        <w:rPr>
          <w:rFonts w:ascii="Arial" w:hAnsi="Arial" w:cs="Arial"/>
          <w:b/>
          <w:sz w:val="20"/>
          <w:szCs w:val="20"/>
        </w:rPr>
        <w:t>Článok I</w:t>
      </w:r>
    </w:p>
    <w:p w:rsidR="004D54ED" w:rsidRPr="00EC6BEE" w:rsidRDefault="004D54ED" w:rsidP="004D54ED">
      <w:pPr>
        <w:jc w:val="center"/>
        <w:rPr>
          <w:rFonts w:ascii="Arial" w:hAnsi="Arial" w:cs="Arial"/>
          <w:b/>
          <w:sz w:val="20"/>
          <w:szCs w:val="20"/>
        </w:rPr>
      </w:pPr>
      <w:r w:rsidRPr="00EC6BEE">
        <w:rPr>
          <w:rFonts w:ascii="Arial" w:hAnsi="Arial" w:cs="Arial"/>
          <w:b/>
          <w:sz w:val="20"/>
          <w:szCs w:val="20"/>
        </w:rPr>
        <w:t>Zmluvné strany</w:t>
      </w:r>
    </w:p>
    <w:p w:rsidR="004D54ED" w:rsidRPr="00EC6BEE" w:rsidRDefault="004D54ED" w:rsidP="004D54ED">
      <w:pPr>
        <w:rPr>
          <w:rFonts w:ascii="Arial" w:hAnsi="Arial" w:cs="Arial"/>
          <w:b/>
          <w:sz w:val="20"/>
          <w:szCs w:val="20"/>
        </w:rPr>
      </w:pPr>
      <w:r w:rsidRPr="00EC6BEE">
        <w:rPr>
          <w:rFonts w:ascii="Arial" w:hAnsi="Arial" w:cs="Arial"/>
          <w:b/>
          <w:sz w:val="20"/>
          <w:szCs w:val="20"/>
        </w:rPr>
        <w:t xml:space="preserve">Objednávateľ kontroly: </w:t>
      </w:r>
    </w:p>
    <w:p w:rsidR="004D54ED" w:rsidRPr="00EC6BEE" w:rsidRDefault="004D54ED" w:rsidP="004D54ED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 xml:space="preserve">názov:  </w:t>
      </w:r>
      <w:r w:rsidRPr="00EC6BEE">
        <w:rPr>
          <w:rFonts w:ascii="Arial" w:hAnsi="Arial" w:cs="Arial"/>
          <w:sz w:val="20"/>
          <w:szCs w:val="20"/>
        </w:rPr>
        <w:tab/>
      </w:r>
      <w:r w:rsidRPr="00EC6BEE">
        <w:rPr>
          <w:rFonts w:ascii="Arial" w:hAnsi="Arial" w:cs="Arial"/>
          <w:sz w:val="20"/>
          <w:szCs w:val="20"/>
        </w:rPr>
        <w:tab/>
      </w:r>
      <w:r w:rsidR="00136A4F">
        <w:rPr>
          <w:rFonts w:ascii="Arial" w:hAnsi="Arial" w:cs="Arial"/>
          <w:sz w:val="20"/>
          <w:szCs w:val="20"/>
        </w:rPr>
        <w:tab/>
      </w:r>
      <w:r w:rsidRPr="00EC6BEE">
        <w:rPr>
          <w:rFonts w:ascii="Arial" w:hAnsi="Arial" w:cs="Arial"/>
          <w:b/>
          <w:sz w:val="20"/>
          <w:szCs w:val="20"/>
        </w:rPr>
        <w:t xml:space="preserve">Nemocnica s poliklinikou, </w:t>
      </w:r>
      <w:proofErr w:type="spellStart"/>
      <w:r w:rsidRPr="00EC6BEE">
        <w:rPr>
          <w:rFonts w:ascii="Arial" w:hAnsi="Arial" w:cs="Arial"/>
          <w:b/>
          <w:sz w:val="20"/>
          <w:szCs w:val="20"/>
        </w:rPr>
        <w:t>n.o</w:t>
      </w:r>
      <w:proofErr w:type="spellEnd"/>
      <w:r w:rsidRPr="00EC6BEE">
        <w:rPr>
          <w:rFonts w:ascii="Arial" w:hAnsi="Arial" w:cs="Arial"/>
          <w:b/>
          <w:sz w:val="20"/>
          <w:szCs w:val="20"/>
        </w:rPr>
        <w:t>. Revúca</w:t>
      </w:r>
    </w:p>
    <w:p w:rsidR="004D54ED" w:rsidRPr="00EC6BEE" w:rsidRDefault="004D54ED" w:rsidP="004D54E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 xml:space="preserve">sídlo: </w:t>
      </w:r>
      <w:r w:rsidRPr="00EC6BEE">
        <w:rPr>
          <w:rFonts w:ascii="Arial" w:hAnsi="Arial" w:cs="Arial"/>
          <w:sz w:val="20"/>
          <w:szCs w:val="20"/>
        </w:rPr>
        <w:tab/>
      </w:r>
      <w:r w:rsidRPr="00EC6BEE">
        <w:rPr>
          <w:rFonts w:ascii="Arial" w:hAnsi="Arial" w:cs="Arial"/>
          <w:sz w:val="20"/>
          <w:szCs w:val="20"/>
        </w:rPr>
        <w:tab/>
      </w:r>
      <w:r w:rsidR="00542A12" w:rsidRPr="00EC6BEE">
        <w:rPr>
          <w:rFonts w:ascii="Arial" w:hAnsi="Arial" w:cs="Arial"/>
          <w:sz w:val="20"/>
          <w:szCs w:val="20"/>
        </w:rPr>
        <w:tab/>
      </w:r>
      <w:r w:rsidRPr="00EC6BEE">
        <w:rPr>
          <w:rFonts w:ascii="Arial" w:hAnsi="Arial" w:cs="Arial"/>
          <w:sz w:val="20"/>
          <w:szCs w:val="20"/>
        </w:rPr>
        <w:t>Litovelská 25, 050 01  Revúca</w:t>
      </w:r>
    </w:p>
    <w:p w:rsidR="004D54ED" w:rsidRPr="00EC6BEE" w:rsidRDefault="004D54ED" w:rsidP="004D54E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>zapísaný:</w:t>
      </w:r>
      <w:r w:rsidRPr="00EC6BEE">
        <w:rPr>
          <w:rFonts w:ascii="Arial" w:hAnsi="Arial" w:cs="Arial"/>
          <w:sz w:val="20"/>
          <w:szCs w:val="20"/>
        </w:rPr>
        <w:tab/>
      </w:r>
      <w:r w:rsidR="00542A12" w:rsidRPr="00EC6BEE">
        <w:rPr>
          <w:rFonts w:ascii="Arial" w:hAnsi="Arial" w:cs="Arial"/>
          <w:sz w:val="20"/>
          <w:szCs w:val="20"/>
        </w:rPr>
        <w:tab/>
      </w:r>
      <w:r w:rsidRPr="00EC6BEE">
        <w:rPr>
          <w:rFonts w:ascii="Arial" w:hAnsi="Arial" w:cs="Arial"/>
          <w:sz w:val="20"/>
          <w:szCs w:val="20"/>
        </w:rPr>
        <w:t xml:space="preserve">v registri </w:t>
      </w:r>
      <w:r w:rsidRPr="00EC6BEE">
        <w:rPr>
          <w:rFonts w:ascii="Arial" w:hAnsi="Arial" w:cs="Arial"/>
          <w:color w:val="000000"/>
          <w:sz w:val="20"/>
          <w:szCs w:val="20"/>
        </w:rPr>
        <w:t xml:space="preserve">neziskových organizácií poskytujúcich  všeobecne </w:t>
      </w:r>
      <w:r w:rsidRPr="00EC6BEE">
        <w:rPr>
          <w:rFonts w:ascii="Arial" w:hAnsi="Arial" w:cs="Arial"/>
          <w:sz w:val="20"/>
          <w:szCs w:val="20"/>
        </w:rPr>
        <w:t>prospešné služby</w:t>
      </w:r>
    </w:p>
    <w:p w:rsidR="004D54ED" w:rsidRPr="00EC6BEE" w:rsidRDefault="004D54ED" w:rsidP="004D54E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 xml:space="preserve">bankové spojenie: </w:t>
      </w:r>
      <w:r w:rsidR="00542A12" w:rsidRPr="00EC6BEE">
        <w:rPr>
          <w:rFonts w:ascii="Arial" w:hAnsi="Arial" w:cs="Arial"/>
          <w:sz w:val="20"/>
          <w:szCs w:val="20"/>
        </w:rPr>
        <w:tab/>
      </w:r>
      <w:r w:rsidRPr="00EC6BEE">
        <w:rPr>
          <w:rFonts w:ascii="Arial" w:hAnsi="Arial" w:cs="Arial"/>
          <w:sz w:val="20"/>
          <w:szCs w:val="20"/>
        </w:rPr>
        <w:t xml:space="preserve">Slovenská sporiteľňa, a.s. pobočka Revúca, </w:t>
      </w:r>
    </w:p>
    <w:p w:rsidR="004D54ED" w:rsidRPr="00EC6BEE" w:rsidRDefault="004D54ED" w:rsidP="004D54E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>IBAN/BIC:</w:t>
      </w:r>
      <w:r w:rsidRPr="00EC6BEE">
        <w:rPr>
          <w:rFonts w:ascii="Arial" w:hAnsi="Arial" w:cs="Arial"/>
          <w:sz w:val="20"/>
          <w:szCs w:val="20"/>
        </w:rPr>
        <w:tab/>
      </w:r>
      <w:r w:rsidR="00542A12" w:rsidRPr="00EC6BEE">
        <w:rPr>
          <w:rFonts w:ascii="Arial" w:hAnsi="Arial" w:cs="Arial"/>
          <w:sz w:val="20"/>
          <w:szCs w:val="20"/>
        </w:rPr>
        <w:tab/>
      </w:r>
      <w:r w:rsidRPr="00EC6BEE">
        <w:rPr>
          <w:rFonts w:ascii="Arial" w:hAnsi="Arial" w:cs="Arial"/>
          <w:sz w:val="20"/>
          <w:szCs w:val="20"/>
        </w:rPr>
        <w:t xml:space="preserve">SK63 0900 0000 0005 1006 9198, </w:t>
      </w:r>
      <w:r w:rsidRPr="00EC6BEE">
        <w:rPr>
          <w:rStyle w:val="st"/>
          <w:rFonts w:ascii="Arial" w:hAnsi="Arial" w:cs="Arial"/>
          <w:sz w:val="20"/>
          <w:szCs w:val="20"/>
        </w:rPr>
        <w:t>GIBASKBX</w:t>
      </w:r>
    </w:p>
    <w:p w:rsidR="004D54ED" w:rsidRPr="00EC6BEE" w:rsidRDefault="004D54ED" w:rsidP="004D54ED">
      <w:pPr>
        <w:rPr>
          <w:rFonts w:ascii="Arial" w:hAnsi="Arial" w:cs="Arial"/>
          <w:bCs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 xml:space="preserve">IČO: </w:t>
      </w:r>
      <w:r w:rsidRPr="00EC6BEE">
        <w:rPr>
          <w:rFonts w:ascii="Arial" w:hAnsi="Arial" w:cs="Arial"/>
          <w:sz w:val="20"/>
          <w:szCs w:val="20"/>
        </w:rPr>
        <w:tab/>
      </w:r>
      <w:r w:rsidRPr="00EC6BEE">
        <w:rPr>
          <w:rFonts w:ascii="Arial" w:hAnsi="Arial" w:cs="Arial"/>
          <w:sz w:val="20"/>
          <w:szCs w:val="20"/>
        </w:rPr>
        <w:tab/>
      </w:r>
      <w:r w:rsidR="00542A12" w:rsidRPr="00EC6BEE">
        <w:rPr>
          <w:rFonts w:ascii="Arial" w:hAnsi="Arial" w:cs="Arial"/>
          <w:sz w:val="20"/>
          <w:szCs w:val="20"/>
        </w:rPr>
        <w:tab/>
      </w:r>
      <w:r w:rsidR="00542A12" w:rsidRPr="00EC6BEE">
        <w:rPr>
          <w:rFonts w:ascii="Arial" w:hAnsi="Arial" w:cs="Arial"/>
          <w:bCs/>
          <w:sz w:val="20"/>
          <w:szCs w:val="20"/>
        </w:rPr>
        <w:t>45736324</w:t>
      </w:r>
    </w:p>
    <w:p w:rsidR="004D54ED" w:rsidRPr="00EC6BEE" w:rsidRDefault="004D54ED" w:rsidP="004D54ED">
      <w:pPr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bCs/>
          <w:sz w:val="20"/>
          <w:szCs w:val="20"/>
        </w:rPr>
        <w:t>I</w:t>
      </w:r>
      <w:r w:rsidRPr="00EC6BEE">
        <w:rPr>
          <w:rFonts w:ascii="Arial" w:hAnsi="Arial" w:cs="Arial"/>
          <w:sz w:val="20"/>
          <w:szCs w:val="20"/>
        </w:rPr>
        <w:t xml:space="preserve">Č DPH: </w:t>
      </w:r>
      <w:r w:rsidRPr="00EC6BEE">
        <w:rPr>
          <w:rFonts w:ascii="Arial" w:hAnsi="Arial" w:cs="Arial"/>
          <w:sz w:val="20"/>
          <w:szCs w:val="20"/>
        </w:rPr>
        <w:tab/>
      </w:r>
      <w:r w:rsidR="00542A12" w:rsidRPr="00EC6BEE">
        <w:rPr>
          <w:rFonts w:ascii="Arial" w:hAnsi="Arial" w:cs="Arial"/>
          <w:sz w:val="20"/>
          <w:szCs w:val="20"/>
        </w:rPr>
        <w:tab/>
      </w:r>
      <w:r w:rsidRPr="00EC6BEE">
        <w:rPr>
          <w:rFonts w:ascii="Arial" w:hAnsi="Arial" w:cs="Arial"/>
          <w:bCs/>
          <w:sz w:val="20"/>
          <w:szCs w:val="20"/>
        </w:rPr>
        <w:t>SK 2023325326</w:t>
      </w:r>
      <w:r w:rsidRPr="00EC6BEE">
        <w:rPr>
          <w:rFonts w:ascii="Arial" w:hAnsi="Arial" w:cs="Arial"/>
          <w:sz w:val="20"/>
          <w:szCs w:val="20"/>
        </w:rPr>
        <w:t xml:space="preserve"> </w:t>
      </w:r>
    </w:p>
    <w:p w:rsidR="004D54ED" w:rsidRPr="00EC6BEE" w:rsidRDefault="004D54ED" w:rsidP="004D54ED">
      <w:pPr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 xml:space="preserve">(ďalej len „objednávateľ“) </w:t>
      </w:r>
    </w:p>
    <w:p w:rsidR="00EC6BEE" w:rsidRDefault="00EC6BEE" w:rsidP="004D54ED">
      <w:pPr>
        <w:rPr>
          <w:rFonts w:ascii="Arial" w:hAnsi="Arial" w:cs="Arial"/>
          <w:b/>
          <w:sz w:val="20"/>
          <w:szCs w:val="20"/>
        </w:rPr>
      </w:pPr>
    </w:p>
    <w:p w:rsidR="004D54ED" w:rsidRDefault="004D54ED" w:rsidP="004D54ED">
      <w:pPr>
        <w:rPr>
          <w:rFonts w:ascii="Arial" w:hAnsi="Arial" w:cs="Arial"/>
          <w:b/>
          <w:sz w:val="20"/>
          <w:szCs w:val="20"/>
        </w:rPr>
      </w:pPr>
      <w:r w:rsidRPr="00EC6BEE">
        <w:rPr>
          <w:rFonts w:ascii="Arial" w:hAnsi="Arial" w:cs="Arial"/>
          <w:b/>
          <w:sz w:val="20"/>
          <w:szCs w:val="20"/>
        </w:rPr>
        <w:t xml:space="preserve">a </w:t>
      </w:r>
    </w:p>
    <w:p w:rsidR="00EC6BEE" w:rsidRPr="00EC6BEE" w:rsidRDefault="00EC6BEE" w:rsidP="004D54ED">
      <w:pPr>
        <w:rPr>
          <w:rFonts w:ascii="Arial" w:hAnsi="Arial" w:cs="Arial"/>
          <w:b/>
          <w:sz w:val="20"/>
          <w:szCs w:val="20"/>
        </w:rPr>
      </w:pPr>
    </w:p>
    <w:p w:rsidR="004D54ED" w:rsidRPr="00EC6BEE" w:rsidRDefault="004D54ED" w:rsidP="004D54ED">
      <w:pPr>
        <w:rPr>
          <w:rFonts w:ascii="Arial" w:hAnsi="Arial" w:cs="Arial"/>
          <w:b/>
          <w:sz w:val="20"/>
          <w:szCs w:val="20"/>
        </w:rPr>
      </w:pPr>
      <w:r w:rsidRPr="00EC6BEE">
        <w:rPr>
          <w:rFonts w:ascii="Arial" w:hAnsi="Arial" w:cs="Arial"/>
          <w:b/>
          <w:sz w:val="20"/>
          <w:szCs w:val="20"/>
        </w:rPr>
        <w:t>Vykonávateľ kontroly:</w:t>
      </w:r>
    </w:p>
    <w:p w:rsidR="001246C3" w:rsidRPr="00D62AF7" w:rsidRDefault="004D54ED" w:rsidP="004D54E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 xml:space="preserve">názov:  </w:t>
      </w:r>
      <w:r w:rsidRPr="00EC6BEE">
        <w:rPr>
          <w:rFonts w:ascii="Arial" w:hAnsi="Arial" w:cs="Arial"/>
          <w:sz w:val="20"/>
          <w:szCs w:val="20"/>
        </w:rPr>
        <w:tab/>
      </w:r>
      <w:r w:rsidRPr="00EC6BEE">
        <w:rPr>
          <w:rFonts w:ascii="Arial" w:hAnsi="Arial" w:cs="Arial"/>
          <w:sz w:val="20"/>
          <w:szCs w:val="20"/>
        </w:rPr>
        <w:tab/>
      </w:r>
      <w:r w:rsidR="00136A4F">
        <w:rPr>
          <w:rFonts w:ascii="Arial" w:hAnsi="Arial" w:cs="Arial"/>
          <w:sz w:val="20"/>
          <w:szCs w:val="20"/>
        </w:rPr>
        <w:tab/>
      </w:r>
      <w:r w:rsidR="001246C3" w:rsidRPr="00D62AF7">
        <w:rPr>
          <w:rFonts w:ascii="Arial" w:hAnsi="Arial" w:cs="Arial"/>
          <w:b/>
          <w:sz w:val="20"/>
          <w:szCs w:val="20"/>
        </w:rPr>
        <w:t>..........................................</w:t>
      </w:r>
    </w:p>
    <w:p w:rsidR="004D54ED" w:rsidRPr="00D62AF7" w:rsidRDefault="004D54ED" w:rsidP="004D54E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D62AF7">
        <w:rPr>
          <w:rFonts w:ascii="Arial" w:hAnsi="Arial" w:cs="Arial"/>
          <w:sz w:val="20"/>
          <w:szCs w:val="20"/>
        </w:rPr>
        <w:t xml:space="preserve">sídlo: </w:t>
      </w:r>
      <w:r w:rsidRPr="00D62AF7">
        <w:rPr>
          <w:rFonts w:ascii="Arial" w:hAnsi="Arial" w:cs="Arial"/>
          <w:sz w:val="20"/>
          <w:szCs w:val="20"/>
        </w:rPr>
        <w:tab/>
      </w:r>
      <w:r w:rsidRPr="00D62AF7">
        <w:rPr>
          <w:rFonts w:ascii="Arial" w:hAnsi="Arial" w:cs="Arial"/>
          <w:sz w:val="20"/>
          <w:szCs w:val="20"/>
        </w:rPr>
        <w:tab/>
      </w:r>
      <w:r w:rsidR="00222FAD" w:rsidRPr="00D62AF7">
        <w:rPr>
          <w:rFonts w:ascii="Arial" w:hAnsi="Arial" w:cs="Arial"/>
          <w:sz w:val="20"/>
          <w:szCs w:val="20"/>
        </w:rPr>
        <w:tab/>
        <w:t>....................</w:t>
      </w:r>
      <w:bookmarkStart w:id="0" w:name="_GoBack"/>
      <w:bookmarkEnd w:id="0"/>
      <w:r w:rsidR="00222FAD" w:rsidRPr="00D62AF7">
        <w:rPr>
          <w:rFonts w:ascii="Arial" w:hAnsi="Arial" w:cs="Arial"/>
          <w:sz w:val="20"/>
          <w:szCs w:val="20"/>
        </w:rPr>
        <w:t>......................</w:t>
      </w:r>
    </w:p>
    <w:p w:rsidR="00222FAD" w:rsidRPr="00D62AF7" w:rsidRDefault="004D54ED" w:rsidP="004D54E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D62AF7">
        <w:rPr>
          <w:rFonts w:ascii="Arial" w:hAnsi="Arial" w:cs="Arial"/>
          <w:sz w:val="20"/>
          <w:szCs w:val="20"/>
        </w:rPr>
        <w:t>zapísaná:</w:t>
      </w:r>
      <w:r w:rsidRPr="00D62AF7">
        <w:rPr>
          <w:rFonts w:ascii="Arial" w:hAnsi="Arial" w:cs="Arial"/>
          <w:sz w:val="20"/>
          <w:szCs w:val="20"/>
        </w:rPr>
        <w:tab/>
      </w:r>
      <w:r w:rsidR="00222FAD" w:rsidRPr="00D62AF7">
        <w:rPr>
          <w:rFonts w:ascii="Arial" w:hAnsi="Arial" w:cs="Arial"/>
          <w:sz w:val="20"/>
          <w:szCs w:val="20"/>
        </w:rPr>
        <w:tab/>
        <w:t>..........................................</w:t>
      </w:r>
    </w:p>
    <w:p w:rsidR="004D54ED" w:rsidRPr="00D62AF7" w:rsidRDefault="004D54ED" w:rsidP="004D54E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D62AF7">
        <w:rPr>
          <w:rFonts w:ascii="Arial" w:hAnsi="Arial" w:cs="Arial"/>
          <w:sz w:val="20"/>
          <w:szCs w:val="20"/>
        </w:rPr>
        <w:t xml:space="preserve">bankové spojenie: </w:t>
      </w:r>
      <w:r w:rsidR="00222FAD" w:rsidRPr="00D62AF7">
        <w:rPr>
          <w:rFonts w:ascii="Arial" w:hAnsi="Arial" w:cs="Arial"/>
          <w:sz w:val="20"/>
          <w:szCs w:val="20"/>
        </w:rPr>
        <w:tab/>
      </w:r>
      <w:r w:rsidRPr="00D62AF7">
        <w:rPr>
          <w:rFonts w:ascii="Arial" w:hAnsi="Arial" w:cs="Arial"/>
          <w:sz w:val="20"/>
          <w:szCs w:val="20"/>
        </w:rPr>
        <w:t>...........................................</w:t>
      </w:r>
    </w:p>
    <w:p w:rsidR="00222FAD" w:rsidRPr="00D62AF7" w:rsidRDefault="004D54ED" w:rsidP="00222FA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D62AF7">
        <w:rPr>
          <w:rFonts w:ascii="Arial" w:hAnsi="Arial" w:cs="Arial"/>
          <w:sz w:val="20"/>
          <w:szCs w:val="20"/>
        </w:rPr>
        <w:t>IBAN/BIC:</w:t>
      </w:r>
      <w:r w:rsidRPr="00D62AF7">
        <w:rPr>
          <w:rFonts w:ascii="Arial" w:hAnsi="Arial" w:cs="Arial"/>
          <w:sz w:val="20"/>
          <w:szCs w:val="20"/>
        </w:rPr>
        <w:tab/>
      </w:r>
      <w:r w:rsidR="00222FAD" w:rsidRPr="00D62AF7">
        <w:rPr>
          <w:rFonts w:ascii="Arial" w:hAnsi="Arial" w:cs="Arial"/>
          <w:sz w:val="20"/>
          <w:szCs w:val="20"/>
        </w:rPr>
        <w:tab/>
        <w:t>..........................................</w:t>
      </w:r>
    </w:p>
    <w:p w:rsidR="00222FAD" w:rsidRPr="00D62AF7" w:rsidRDefault="004D54ED" w:rsidP="00222FA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D62AF7">
        <w:rPr>
          <w:rFonts w:ascii="Arial" w:hAnsi="Arial" w:cs="Arial"/>
          <w:sz w:val="20"/>
          <w:szCs w:val="20"/>
        </w:rPr>
        <w:t xml:space="preserve">IČO: </w:t>
      </w:r>
      <w:r w:rsidRPr="00D62AF7">
        <w:rPr>
          <w:rFonts w:ascii="Arial" w:hAnsi="Arial" w:cs="Arial"/>
          <w:sz w:val="20"/>
          <w:szCs w:val="20"/>
        </w:rPr>
        <w:tab/>
      </w:r>
      <w:r w:rsidRPr="00D62AF7">
        <w:rPr>
          <w:rFonts w:ascii="Arial" w:hAnsi="Arial" w:cs="Arial"/>
          <w:sz w:val="20"/>
          <w:szCs w:val="20"/>
        </w:rPr>
        <w:tab/>
      </w:r>
      <w:r w:rsidR="00222FAD" w:rsidRPr="00D62AF7">
        <w:rPr>
          <w:rFonts w:ascii="Arial" w:hAnsi="Arial" w:cs="Arial"/>
          <w:sz w:val="20"/>
          <w:szCs w:val="20"/>
        </w:rPr>
        <w:tab/>
        <w:t>..........................................</w:t>
      </w:r>
    </w:p>
    <w:p w:rsidR="00222FAD" w:rsidRPr="00EC6BEE" w:rsidRDefault="004D54ED" w:rsidP="00222FA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D62AF7">
        <w:rPr>
          <w:rFonts w:ascii="Arial" w:hAnsi="Arial" w:cs="Arial"/>
          <w:bCs/>
          <w:sz w:val="20"/>
          <w:szCs w:val="20"/>
        </w:rPr>
        <w:t>I</w:t>
      </w:r>
      <w:r w:rsidRPr="00D62AF7">
        <w:rPr>
          <w:rFonts w:ascii="Arial" w:hAnsi="Arial" w:cs="Arial"/>
          <w:sz w:val="20"/>
          <w:szCs w:val="20"/>
        </w:rPr>
        <w:t xml:space="preserve">Č DPH: </w:t>
      </w:r>
      <w:r w:rsidRPr="00D62AF7">
        <w:rPr>
          <w:rFonts w:ascii="Arial" w:hAnsi="Arial" w:cs="Arial"/>
          <w:sz w:val="20"/>
          <w:szCs w:val="20"/>
        </w:rPr>
        <w:tab/>
      </w:r>
      <w:r w:rsidR="00222FAD" w:rsidRPr="00D62AF7">
        <w:rPr>
          <w:rFonts w:ascii="Arial" w:hAnsi="Arial" w:cs="Arial"/>
          <w:sz w:val="20"/>
          <w:szCs w:val="20"/>
        </w:rPr>
        <w:tab/>
        <w:t>..........................................</w:t>
      </w:r>
    </w:p>
    <w:p w:rsidR="004D54ED" w:rsidRPr="00EC6BEE" w:rsidRDefault="004D54ED" w:rsidP="00222FAD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 xml:space="preserve"> (ďalej len „vykonávateľ“) </w:t>
      </w:r>
    </w:p>
    <w:p w:rsidR="007E1775" w:rsidRDefault="007E1775" w:rsidP="004D54ED">
      <w:pPr>
        <w:rPr>
          <w:rFonts w:ascii="Arial" w:hAnsi="Arial" w:cs="Arial"/>
          <w:sz w:val="20"/>
          <w:szCs w:val="20"/>
        </w:rPr>
      </w:pPr>
    </w:p>
    <w:p w:rsidR="004D54ED" w:rsidRPr="00EC6BEE" w:rsidRDefault="004D54ED" w:rsidP="004D54ED">
      <w:pPr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 xml:space="preserve">(objednávateľ a vykonávateľ spoločne ďalej len „zmluvné strany“). </w:t>
      </w:r>
    </w:p>
    <w:p w:rsidR="00EC6BEE" w:rsidRDefault="00EC6BEE" w:rsidP="00542A12">
      <w:pPr>
        <w:jc w:val="both"/>
        <w:rPr>
          <w:rFonts w:ascii="Arial" w:hAnsi="Arial" w:cs="Arial"/>
          <w:sz w:val="20"/>
          <w:szCs w:val="20"/>
        </w:rPr>
      </w:pPr>
    </w:p>
    <w:p w:rsidR="004D54ED" w:rsidRDefault="004D54ED" w:rsidP="007E1775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 xml:space="preserve">Pre účely tejto zmluvy sa pod pojmom „audit“ rozumie štatutárny audit definovaný v § 2, ods. 1 zákona č. 423/2015 Z. z. o štatutárnom audite a o zmene a doplnení zákona č. 431/2002 Z. z. o účtovníctve v znení neskorších predpisov (ďalej len „zákon o štatutárnom audite“) a pod pojmom „vykonávateľ“ sa rozumie „štatutárny audítor“, alebo „audítorská spoločnosť“ definovaní v § 2, ods. 2 a 3 zákona o štatutárnom audite. </w:t>
      </w:r>
    </w:p>
    <w:p w:rsidR="007E1775" w:rsidRPr="00EC6BEE" w:rsidRDefault="007E1775" w:rsidP="007E1775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4D54ED" w:rsidRPr="00EC6BEE" w:rsidRDefault="004D54ED" w:rsidP="004D54ED">
      <w:pPr>
        <w:jc w:val="center"/>
        <w:rPr>
          <w:rFonts w:ascii="Arial" w:hAnsi="Arial" w:cs="Arial"/>
          <w:b/>
          <w:sz w:val="20"/>
          <w:szCs w:val="20"/>
        </w:rPr>
      </w:pPr>
      <w:r w:rsidRPr="00EC6BEE">
        <w:rPr>
          <w:rFonts w:ascii="Arial" w:hAnsi="Arial" w:cs="Arial"/>
          <w:b/>
          <w:sz w:val="20"/>
          <w:szCs w:val="20"/>
        </w:rPr>
        <w:lastRenderedPageBreak/>
        <w:t>Článok II</w:t>
      </w:r>
    </w:p>
    <w:p w:rsidR="004D54ED" w:rsidRPr="00EC6BEE" w:rsidRDefault="004D54ED" w:rsidP="004D54ED">
      <w:pPr>
        <w:jc w:val="center"/>
        <w:rPr>
          <w:rFonts w:ascii="Arial" w:hAnsi="Arial" w:cs="Arial"/>
          <w:b/>
          <w:sz w:val="20"/>
          <w:szCs w:val="20"/>
        </w:rPr>
      </w:pPr>
      <w:r w:rsidRPr="00EC6BEE">
        <w:rPr>
          <w:rFonts w:ascii="Arial" w:hAnsi="Arial" w:cs="Arial"/>
          <w:b/>
          <w:sz w:val="20"/>
          <w:szCs w:val="20"/>
        </w:rPr>
        <w:t>Úvodné ustanovenia</w:t>
      </w:r>
    </w:p>
    <w:p w:rsidR="004D54ED" w:rsidRPr="00EC6BEE" w:rsidRDefault="004D54ED" w:rsidP="001C4CE4">
      <w:pPr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 xml:space="preserve">1. Vykonávateľ vyhlasuje, že je oprávnený vykonávať podnikateľskú činnosť v oblasti, ktorá je predmetom tejto zmluvy, a že je zapísaný v zozname audítorských spoločností vedenom Úradom pre dohľad nad výkonom auditu a vyhlasuje svoju nezávislosť voči objednávateľovi. </w:t>
      </w:r>
    </w:p>
    <w:p w:rsidR="004D54ED" w:rsidRPr="00EC6BEE" w:rsidRDefault="004D54ED" w:rsidP="001C4CE4">
      <w:pPr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 xml:space="preserve">2. Objednávateľ vyhlasuje, že má záujem o poskytovanie služieb vykonávateľa v rozsahu podľa článku III. tejto zmluvy. </w:t>
      </w:r>
    </w:p>
    <w:p w:rsidR="00D42365" w:rsidRPr="00EC6BEE" w:rsidRDefault="00D42365" w:rsidP="001C4CE4">
      <w:pPr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 xml:space="preserve">3. </w:t>
      </w:r>
      <w:r w:rsidRPr="007E1775">
        <w:rPr>
          <w:rFonts w:ascii="Arial" w:hAnsi="Arial" w:cs="Arial"/>
          <w:sz w:val="20"/>
          <w:szCs w:val="20"/>
        </w:rPr>
        <w:t xml:space="preserve">Túto zmluvu uzatvára objednávateľ ako verejný obstarávateľ s vykonávateľom ako úspešným uchádzačom v zadávaní zákazky s nízkou hodnotou podľa § 117 zákona o verejnom obstarávaní na predmet zákazky </w:t>
      </w:r>
      <w:r w:rsidRPr="007E1775">
        <w:rPr>
          <w:rFonts w:ascii="Arial" w:hAnsi="Arial" w:cs="Arial"/>
          <w:b/>
          <w:i/>
          <w:sz w:val="20"/>
          <w:szCs w:val="20"/>
        </w:rPr>
        <w:t>„ AUDÍTORSKÉ SLUŽBY “</w:t>
      </w:r>
      <w:r w:rsidRPr="00EC6BEE">
        <w:rPr>
          <w:rFonts w:ascii="Arial" w:hAnsi="Arial" w:cs="Arial"/>
          <w:sz w:val="20"/>
          <w:szCs w:val="20"/>
        </w:rPr>
        <w:t xml:space="preserve"> </w:t>
      </w:r>
    </w:p>
    <w:p w:rsidR="004D54ED" w:rsidRPr="00EC6BEE" w:rsidRDefault="004D54ED" w:rsidP="004D54ED">
      <w:pPr>
        <w:rPr>
          <w:rFonts w:ascii="Arial" w:hAnsi="Arial" w:cs="Arial"/>
          <w:sz w:val="20"/>
          <w:szCs w:val="20"/>
        </w:rPr>
      </w:pPr>
    </w:p>
    <w:p w:rsidR="004D54ED" w:rsidRPr="00EC6BEE" w:rsidRDefault="004D54ED" w:rsidP="001C4CE4">
      <w:pPr>
        <w:jc w:val="center"/>
        <w:rPr>
          <w:rFonts w:ascii="Arial" w:hAnsi="Arial" w:cs="Arial"/>
          <w:b/>
          <w:sz w:val="20"/>
          <w:szCs w:val="20"/>
        </w:rPr>
      </w:pPr>
      <w:r w:rsidRPr="00EC6BEE">
        <w:rPr>
          <w:rFonts w:ascii="Arial" w:hAnsi="Arial" w:cs="Arial"/>
          <w:b/>
          <w:sz w:val="20"/>
          <w:szCs w:val="20"/>
        </w:rPr>
        <w:t>Článok III</w:t>
      </w:r>
    </w:p>
    <w:p w:rsidR="004D54ED" w:rsidRPr="00EC6BEE" w:rsidRDefault="004D54ED" w:rsidP="001C4CE4">
      <w:pPr>
        <w:jc w:val="center"/>
        <w:rPr>
          <w:rFonts w:ascii="Arial" w:hAnsi="Arial" w:cs="Arial"/>
          <w:b/>
          <w:sz w:val="20"/>
          <w:szCs w:val="20"/>
        </w:rPr>
      </w:pPr>
      <w:r w:rsidRPr="00EC6BEE">
        <w:rPr>
          <w:rFonts w:ascii="Arial" w:hAnsi="Arial" w:cs="Arial"/>
          <w:b/>
          <w:sz w:val="20"/>
          <w:szCs w:val="20"/>
        </w:rPr>
        <w:t>Predmet zmluvy</w:t>
      </w:r>
    </w:p>
    <w:p w:rsidR="004D54ED" w:rsidRPr="00EC6BEE" w:rsidRDefault="004D54ED" w:rsidP="004D54ED">
      <w:pPr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 xml:space="preserve">1. Vykonávateľ sa zaväzuje zabezpečiť pre objednávateľa v zmysle tejto zmluvy: </w:t>
      </w:r>
    </w:p>
    <w:p w:rsidR="004D54ED" w:rsidRPr="00EC6BEE" w:rsidRDefault="004D54ED" w:rsidP="001C4CE4">
      <w:pPr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 xml:space="preserve">a) </w:t>
      </w:r>
      <w:r w:rsidRPr="00EC6BEE">
        <w:rPr>
          <w:rFonts w:ascii="Arial" w:hAnsi="Arial" w:cs="Arial"/>
          <w:b/>
          <w:sz w:val="20"/>
          <w:szCs w:val="20"/>
        </w:rPr>
        <w:t>audit individuálnej účtovnej závierky zostavenej k 31.12.</w:t>
      </w:r>
      <w:r w:rsidR="00E35783" w:rsidRPr="00EC6BEE">
        <w:rPr>
          <w:rFonts w:ascii="Arial" w:hAnsi="Arial" w:cs="Arial"/>
          <w:b/>
          <w:sz w:val="20"/>
          <w:szCs w:val="20"/>
        </w:rPr>
        <w:t xml:space="preserve"> </w:t>
      </w:r>
      <w:r w:rsidR="00E35783" w:rsidRPr="007E1775">
        <w:rPr>
          <w:rFonts w:ascii="Arial" w:hAnsi="Arial" w:cs="Arial"/>
          <w:b/>
          <w:sz w:val="20"/>
          <w:szCs w:val="20"/>
        </w:rPr>
        <w:t>kalendárneho roka</w:t>
      </w:r>
      <w:r w:rsidRPr="00EC6BEE">
        <w:rPr>
          <w:rFonts w:ascii="Arial" w:hAnsi="Arial" w:cs="Arial"/>
          <w:sz w:val="20"/>
          <w:szCs w:val="20"/>
        </w:rPr>
        <w:t xml:space="preserve"> podľa zákona č. 431/2002 Z. z. o účtovníctve v znení neskorších predpisov (ďalej len „zákon o účtovníctve“) a vykonaný v súlade so zákonom o štatutárnom audite a s ostatnými všeobecne záväznými právnymi predpismi týkajúcimi sa výkonu auditu platnými v Slovenskej republike, </w:t>
      </w:r>
    </w:p>
    <w:p w:rsidR="004D54ED" w:rsidRPr="00EC6BEE" w:rsidRDefault="004D54ED" w:rsidP="001C4CE4">
      <w:pPr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 xml:space="preserve">b) </w:t>
      </w:r>
      <w:r w:rsidRPr="00EC6BEE">
        <w:rPr>
          <w:rFonts w:ascii="Arial" w:hAnsi="Arial" w:cs="Arial"/>
          <w:b/>
          <w:sz w:val="20"/>
          <w:szCs w:val="20"/>
        </w:rPr>
        <w:t xml:space="preserve">audit súladu výročnej </w:t>
      </w:r>
      <w:r w:rsidRPr="007E1775">
        <w:rPr>
          <w:rFonts w:ascii="Arial" w:hAnsi="Arial" w:cs="Arial"/>
          <w:b/>
          <w:sz w:val="20"/>
          <w:szCs w:val="20"/>
        </w:rPr>
        <w:t>správy za</w:t>
      </w:r>
      <w:r w:rsidR="00E35783" w:rsidRPr="007E1775">
        <w:rPr>
          <w:rFonts w:ascii="Arial" w:hAnsi="Arial" w:cs="Arial"/>
          <w:b/>
          <w:sz w:val="20"/>
          <w:szCs w:val="20"/>
        </w:rPr>
        <w:t xml:space="preserve"> príslušný </w:t>
      </w:r>
      <w:r w:rsidRPr="007E1775">
        <w:rPr>
          <w:rFonts w:ascii="Arial" w:hAnsi="Arial" w:cs="Arial"/>
          <w:b/>
          <w:sz w:val="20"/>
          <w:szCs w:val="20"/>
        </w:rPr>
        <w:t>rok</w:t>
      </w:r>
      <w:r w:rsidRPr="00EC6BEE">
        <w:rPr>
          <w:rFonts w:ascii="Arial" w:hAnsi="Arial" w:cs="Arial"/>
          <w:sz w:val="20"/>
          <w:szCs w:val="20"/>
        </w:rPr>
        <w:t xml:space="preserve"> zostavenej podľa § 20 zákona č. 431/2002 Z. z. o účtovníctve v platnom znení </w:t>
      </w:r>
      <w:r w:rsidRPr="00EC6BEE">
        <w:rPr>
          <w:rFonts w:ascii="Arial" w:hAnsi="Arial" w:cs="Arial"/>
          <w:b/>
          <w:sz w:val="20"/>
          <w:szCs w:val="20"/>
        </w:rPr>
        <w:t>s auditovanou účtovnou závierkou</w:t>
      </w:r>
      <w:r w:rsidRPr="00EC6BEE">
        <w:rPr>
          <w:rFonts w:ascii="Arial" w:hAnsi="Arial" w:cs="Arial"/>
          <w:sz w:val="20"/>
          <w:szCs w:val="20"/>
        </w:rPr>
        <w:t xml:space="preserve">, </w:t>
      </w:r>
    </w:p>
    <w:p w:rsidR="004D54ED" w:rsidRPr="00EC6BEE" w:rsidRDefault="004D54ED" w:rsidP="001C4CE4">
      <w:pPr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 xml:space="preserve">2. Zmluvné strany berú na vedomie, že podľa § 19 ods.2 zákona o účtovníctve musí byť vykonávateľ audítorských služieb schválený ako štatutárny audítor ročnej účtovnej závierky valným zhromaždením objednávateľa. </w:t>
      </w:r>
    </w:p>
    <w:p w:rsidR="004D54ED" w:rsidRPr="00EC6BEE" w:rsidRDefault="004D54ED" w:rsidP="004D54ED">
      <w:pPr>
        <w:rPr>
          <w:rFonts w:ascii="Arial" w:hAnsi="Arial" w:cs="Arial"/>
          <w:sz w:val="20"/>
          <w:szCs w:val="20"/>
        </w:rPr>
      </w:pPr>
    </w:p>
    <w:p w:rsidR="004D54ED" w:rsidRPr="00EC6BEE" w:rsidRDefault="004D54ED" w:rsidP="001C4CE4">
      <w:pPr>
        <w:jc w:val="center"/>
        <w:rPr>
          <w:rFonts w:ascii="Arial" w:hAnsi="Arial" w:cs="Arial"/>
          <w:b/>
          <w:sz w:val="20"/>
          <w:szCs w:val="20"/>
        </w:rPr>
      </w:pPr>
      <w:r w:rsidRPr="00EC6BEE">
        <w:rPr>
          <w:rFonts w:ascii="Arial" w:hAnsi="Arial" w:cs="Arial"/>
          <w:b/>
          <w:sz w:val="20"/>
          <w:szCs w:val="20"/>
        </w:rPr>
        <w:t>Článok IV</w:t>
      </w:r>
    </w:p>
    <w:p w:rsidR="004D54ED" w:rsidRPr="00EC6BEE" w:rsidRDefault="004D54ED" w:rsidP="001C4CE4">
      <w:pPr>
        <w:jc w:val="center"/>
        <w:rPr>
          <w:rFonts w:ascii="Arial" w:hAnsi="Arial" w:cs="Arial"/>
          <w:b/>
          <w:sz w:val="20"/>
          <w:szCs w:val="20"/>
        </w:rPr>
      </w:pPr>
      <w:r w:rsidRPr="00EC6BEE">
        <w:rPr>
          <w:rFonts w:ascii="Arial" w:hAnsi="Arial" w:cs="Arial"/>
          <w:b/>
          <w:sz w:val="20"/>
          <w:szCs w:val="20"/>
        </w:rPr>
        <w:t>Vykonanie predmetu zmluvy</w:t>
      </w:r>
    </w:p>
    <w:p w:rsidR="001C4CE4" w:rsidRPr="00EC6BEE" w:rsidRDefault="004D54ED" w:rsidP="001C4CE4">
      <w:pPr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 xml:space="preserve">1. Vykonávateľ je povinný vykonávať služby súvisiace s predmetom zmluvy v termínoch dohodnutých s objednávateľom. </w:t>
      </w:r>
    </w:p>
    <w:p w:rsidR="001C4CE4" w:rsidRPr="007E1775" w:rsidRDefault="004D54ED" w:rsidP="001C4CE4">
      <w:pPr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 xml:space="preserve">Služby uvedené v článku </w:t>
      </w:r>
      <w:r w:rsidRPr="00EC6BEE">
        <w:rPr>
          <w:rFonts w:ascii="Arial" w:hAnsi="Arial" w:cs="Arial"/>
          <w:b/>
          <w:sz w:val="20"/>
          <w:szCs w:val="20"/>
        </w:rPr>
        <w:t>III. bod 1 pís. a)</w:t>
      </w:r>
      <w:r w:rsidRPr="00EC6BEE">
        <w:rPr>
          <w:rFonts w:ascii="Arial" w:hAnsi="Arial" w:cs="Arial"/>
          <w:sz w:val="20"/>
          <w:szCs w:val="20"/>
        </w:rPr>
        <w:t xml:space="preserve"> tejto zmluvy je vykonávateľ povinný vykonať najneskôr do </w:t>
      </w:r>
      <w:r w:rsidRPr="00EC6BEE">
        <w:rPr>
          <w:rFonts w:ascii="Arial" w:hAnsi="Arial" w:cs="Arial"/>
          <w:b/>
          <w:sz w:val="20"/>
          <w:szCs w:val="20"/>
        </w:rPr>
        <w:t>31.03.</w:t>
      </w:r>
      <w:r w:rsidR="00E35783" w:rsidRPr="00EC6BEE">
        <w:rPr>
          <w:rFonts w:ascii="Arial" w:hAnsi="Arial" w:cs="Arial"/>
          <w:b/>
          <w:sz w:val="20"/>
          <w:szCs w:val="20"/>
        </w:rPr>
        <w:t xml:space="preserve"> </w:t>
      </w:r>
      <w:r w:rsidR="00E35783" w:rsidRPr="007E1775">
        <w:rPr>
          <w:rFonts w:ascii="Arial" w:hAnsi="Arial" w:cs="Arial"/>
          <w:b/>
          <w:sz w:val="20"/>
          <w:szCs w:val="20"/>
        </w:rPr>
        <w:t xml:space="preserve">nasledujúceho roku za príslušný kalendárny rok </w:t>
      </w:r>
      <w:r w:rsidRPr="007E1775">
        <w:rPr>
          <w:rFonts w:ascii="Arial" w:hAnsi="Arial" w:cs="Arial"/>
          <w:sz w:val="20"/>
          <w:szCs w:val="20"/>
        </w:rPr>
        <w:t xml:space="preserve">. </w:t>
      </w:r>
    </w:p>
    <w:p w:rsidR="004D54ED" w:rsidRPr="00EC6BEE" w:rsidRDefault="004D54ED" w:rsidP="001C4CE4">
      <w:pPr>
        <w:jc w:val="both"/>
        <w:rPr>
          <w:rFonts w:ascii="Arial" w:hAnsi="Arial" w:cs="Arial"/>
          <w:sz w:val="20"/>
          <w:szCs w:val="20"/>
        </w:rPr>
      </w:pPr>
      <w:r w:rsidRPr="007E1775">
        <w:rPr>
          <w:rFonts w:ascii="Arial" w:hAnsi="Arial" w:cs="Arial"/>
          <w:sz w:val="20"/>
          <w:szCs w:val="20"/>
        </w:rPr>
        <w:t xml:space="preserve">Služby uvedené v článku </w:t>
      </w:r>
      <w:r w:rsidRPr="007E1775">
        <w:rPr>
          <w:rFonts w:ascii="Arial" w:hAnsi="Arial" w:cs="Arial"/>
          <w:b/>
          <w:sz w:val="20"/>
          <w:szCs w:val="20"/>
        </w:rPr>
        <w:t>III. bod 1 pís. b)</w:t>
      </w:r>
      <w:r w:rsidRPr="007E1775">
        <w:rPr>
          <w:rFonts w:ascii="Arial" w:hAnsi="Arial" w:cs="Arial"/>
          <w:sz w:val="20"/>
          <w:szCs w:val="20"/>
        </w:rPr>
        <w:t xml:space="preserve"> tejto zmluvy je vykonávateľ povinný vykonať najneskôr do </w:t>
      </w:r>
      <w:r w:rsidRPr="007E1775">
        <w:rPr>
          <w:rFonts w:ascii="Arial" w:hAnsi="Arial" w:cs="Arial"/>
          <w:b/>
          <w:sz w:val="20"/>
          <w:szCs w:val="20"/>
        </w:rPr>
        <w:t>3</w:t>
      </w:r>
      <w:r w:rsidR="00E35783" w:rsidRPr="007E1775">
        <w:rPr>
          <w:rFonts w:ascii="Arial" w:hAnsi="Arial" w:cs="Arial"/>
          <w:b/>
          <w:sz w:val="20"/>
          <w:szCs w:val="20"/>
        </w:rPr>
        <w:t>1</w:t>
      </w:r>
      <w:r w:rsidRPr="007E1775">
        <w:rPr>
          <w:rFonts w:ascii="Arial" w:hAnsi="Arial" w:cs="Arial"/>
          <w:b/>
          <w:sz w:val="20"/>
          <w:szCs w:val="20"/>
        </w:rPr>
        <w:t>.0</w:t>
      </w:r>
      <w:r w:rsidR="00E35783" w:rsidRPr="007E1775">
        <w:rPr>
          <w:rFonts w:ascii="Arial" w:hAnsi="Arial" w:cs="Arial"/>
          <w:b/>
          <w:sz w:val="20"/>
          <w:szCs w:val="20"/>
        </w:rPr>
        <w:t>5</w:t>
      </w:r>
      <w:r w:rsidRPr="007E1775">
        <w:rPr>
          <w:rFonts w:ascii="Arial" w:hAnsi="Arial" w:cs="Arial"/>
          <w:b/>
          <w:sz w:val="20"/>
          <w:szCs w:val="20"/>
        </w:rPr>
        <w:t>.</w:t>
      </w:r>
      <w:r w:rsidR="00E35783" w:rsidRPr="007E1775">
        <w:rPr>
          <w:rFonts w:ascii="Arial" w:hAnsi="Arial" w:cs="Arial"/>
          <w:b/>
          <w:sz w:val="20"/>
          <w:szCs w:val="20"/>
        </w:rPr>
        <w:t xml:space="preserve"> nasledujúceho roku za príslušný kalendárny</w:t>
      </w:r>
      <w:r w:rsidR="00E35783" w:rsidRPr="00EC6BEE">
        <w:rPr>
          <w:rFonts w:ascii="Arial" w:hAnsi="Arial" w:cs="Arial"/>
          <w:b/>
          <w:sz w:val="20"/>
          <w:szCs w:val="20"/>
        </w:rPr>
        <w:t xml:space="preserve"> rok</w:t>
      </w:r>
      <w:r w:rsidRPr="00EC6BEE">
        <w:rPr>
          <w:rFonts w:ascii="Arial" w:hAnsi="Arial" w:cs="Arial"/>
          <w:sz w:val="20"/>
          <w:szCs w:val="20"/>
        </w:rPr>
        <w:t xml:space="preserve"> vrátane správy audítora a dodatku k správe audítora. </w:t>
      </w:r>
    </w:p>
    <w:p w:rsidR="001C4CE4" w:rsidRPr="00EC6BEE" w:rsidRDefault="004D54ED" w:rsidP="001C4CE4">
      <w:pPr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 xml:space="preserve">2. Objednávateľ je povinný dodať vykonávateľovi podklady nevyhnutné pre potreby výkonu služieb súvisiacich s predmetom zmluvy a to priebežne podľa požiadaviek vykonávateľa. </w:t>
      </w:r>
    </w:p>
    <w:p w:rsidR="001C4CE4" w:rsidRPr="00EC6BEE" w:rsidRDefault="004D54ED" w:rsidP="001C4CE4">
      <w:pPr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 xml:space="preserve">V zmysle § 22 ods. 9 zákona o štatutárnom audite má štatutárny audítor právo, aby mu auditovaný subjekt poskytol požadované doklady a iné dokumenty, informácie a vysvetlenia potrebné na riadny výkon štatutárneho auditu v ním požadovanej forme, vrátane takých informácií, ktoré sú právne kvalifikované ako osobné údaje podľa § 4 ods. 1 zákona č.122/2013 Z. z. </w:t>
      </w:r>
    </w:p>
    <w:p w:rsidR="004D54ED" w:rsidRPr="00EC6BEE" w:rsidRDefault="004D54ED" w:rsidP="001C4CE4">
      <w:pPr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 xml:space="preserve">V súvislosti so spracovaním osobných údajov štatutárnym audítorom pre účely zákona č. 297/2008 Z. z. o ochrane pred legalizáciou príjmov z trestnej činnosti a o ochrane pred financovaním terorizmu a o zmene a doplnení niektorých zákonov (ďalej len zákon č. 297/2008 Z. z.) má štatutárny audítor ako povinná osoba postavenie prevádzkovateľa vo vzťahu k IS osobných údajov, ktorého účel spracúvania vymedzuje zákon č. 297/2008 Z. z. a preto bude osobné údaje klienta na účel vykonania starostlivosti spracúvať v intenciách §19 zákona č. 297/2008 Z. z. bez súhlasu dotknutej osoby. </w:t>
      </w:r>
    </w:p>
    <w:p w:rsidR="004D54ED" w:rsidRPr="00EC6BEE" w:rsidRDefault="004D54ED" w:rsidP="000423F6">
      <w:pPr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lastRenderedPageBreak/>
        <w:t xml:space="preserve">Povinnosť poskytovať vykonávateľovi potrebné informácie, doklady a dokumentáciu o objednávateľovi majú s jeho súhlasom aj obchodní partneri a právni zástupcovia objednávateľa. </w:t>
      </w:r>
    </w:p>
    <w:p w:rsidR="004D54ED" w:rsidRPr="00EC6BEE" w:rsidRDefault="004D54ED" w:rsidP="000423F6">
      <w:pPr>
        <w:jc w:val="both"/>
        <w:rPr>
          <w:rFonts w:ascii="Arial" w:hAnsi="Arial" w:cs="Arial"/>
          <w:sz w:val="20"/>
          <w:szCs w:val="20"/>
        </w:rPr>
      </w:pPr>
      <w:r w:rsidRPr="007E1775">
        <w:rPr>
          <w:rFonts w:ascii="Arial" w:hAnsi="Arial" w:cs="Arial"/>
          <w:sz w:val="20"/>
          <w:szCs w:val="20"/>
        </w:rPr>
        <w:t>V prípade výkonu činnosti uvedených v článku III. písm. a)</w:t>
      </w:r>
      <w:r w:rsidR="00E35783" w:rsidRPr="007E1775">
        <w:rPr>
          <w:rFonts w:ascii="Arial" w:hAnsi="Arial" w:cs="Arial"/>
          <w:sz w:val="20"/>
          <w:szCs w:val="20"/>
        </w:rPr>
        <w:t xml:space="preserve"> a b)</w:t>
      </w:r>
      <w:r w:rsidRPr="007E1775">
        <w:rPr>
          <w:rFonts w:ascii="Arial" w:hAnsi="Arial" w:cs="Arial"/>
          <w:sz w:val="20"/>
          <w:szCs w:val="20"/>
        </w:rPr>
        <w:t xml:space="preserve"> tejto zmluvy je objednávateľ povinný dodať podklady nevyhnutné pre potreby výkonu tejto činnosti</w:t>
      </w:r>
      <w:r w:rsidR="007E1775" w:rsidRPr="007E1775">
        <w:rPr>
          <w:rFonts w:ascii="Arial" w:hAnsi="Arial" w:cs="Arial"/>
          <w:sz w:val="20"/>
          <w:szCs w:val="20"/>
        </w:rPr>
        <w:t>,</w:t>
      </w:r>
      <w:r w:rsidR="00E35783" w:rsidRPr="007E1775">
        <w:rPr>
          <w:rFonts w:ascii="Arial" w:hAnsi="Arial" w:cs="Arial"/>
          <w:sz w:val="20"/>
          <w:szCs w:val="20"/>
        </w:rPr>
        <w:t xml:space="preserve"> zabezpečiť prístup ku všetkým účtovným a iným písomnostiam majúcim vzťah k organizácii, ktoré objednávateľ pripraví k dátumu zahájenia jednotlivých etáp auditu.</w:t>
      </w:r>
      <w:r w:rsidRPr="00EC6BEE">
        <w:rPr>
          <w:rFonts w:ascii="Arial" w:hAnsi="Arial" w:cs="Arial"/>
          <w:sz w:val="20"/>
          <w:szCs w:val="20"/>
        </w:rPr>
        <w:t xml:space="preserve"> </w:t>
      </w:r>
    </w:p>
    <w:p w:rsidR="004D54ED" w:rsidRPr="00EC6BEE" w:rsidRDefault="004D54ED" w:rsidP="004D54ED">
      <w:pPr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 xml:space="preserve">3. Objednávateľ je povinný pre potreby výkonu služieb uvedených v článku III. písm. a) tejto zmluvy: </w:t>
      </w:r>
    </w:p>
    <w:p w:rsidR="004D54ED" w:rsidRPr="00EC6BEE" w:rsidRDefault="004D54ED" w:rsidP="000423F6">
      <w:pPr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 xml:space="preserve">a) predložiť vykonávateľovi v lehote uvedenej v bode 2 tohto článku všetky ním požadované doklady dokumentujúce hospodársku činnosť objednávateľa, ktoré sú potrebné pre správne vykonanie týchto služieb, </w:t>
      </w:r>
    </w:p>
    <w:p w:rsidR="004D54ED" w:rsidRPr="00EC6BEE" w:rsidRDefault="004D54ED" w:rsidP="000423F6">
      <w:pPr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 xml:space="preserve">b) zabezpečiť potrebnú súčinnosť pri vykonávaní služieb súvisiacich s predmetom zmluvy. </w:t>
      </w:r>
    </w:p>
    <w:p w:rsidR="004D54ED" w:rsidRPr="00EC6BEE" w:rsidRDefault="004D54ED" w:rsidP="000423F6">
      <w:pPr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 xml:space="preserve">4. Za doklady a iné materiály, ktoré budú poskytnuté vykonávateľovi za účelom ich kontroly mimo sídla objednávateľa zodpovedá v celom rozsahu vykonávateľ, a to až do momentu ich vrátenia objednávateľovi. </w:t>
      </w:r>
    </w:p>
    <w:p w:rsidR="004D54ED" w:rsidRPr="00EC6BEE" w:rsidRDefault="004D54ED" w:rsidP="00DC6EB7">
      <w:pPr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 xml:space="preserve">5. V prípade, ak objednávateľ nepredloží vykonávateľovi výročnú správu na overenie, objednávateľ nie je v nej oprávnený citovať časti správy audítora vyhotovenej vykonávateľom. </w:t>
      </w:r>
    </w:p>
    <w:p w:rsidR="004D54ED" w:rsidRPr="00EC6BEE" w:rsidRDefault="004D54ED" w:rsidP="000423F6">
      <w:pPr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 xml:space="preserve">6. Vykonávateľ sa zaväzuje vykonať pre objednávateľa služby s odbornou starostlivosťou a nestranne a z auditu vypracovať správu audítora podľa medzinárodných audítorských štandardov (ISA), v ktorej vyjadrí názor na účtovnú závierku. Vykonávateľ vypracuje a predloží nasledovné výstupy: </w:t>
      </w:r>
    </w:p>
    <w:p w:rsidR="004D54ED" w:rsidRPr="00EC6BEE" w:rsidRDefault="004D54ED" w:rsidP="000423F6">
      <w:pPr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 xml:space="preserve">a) </w:t>
      </w:r>
      <w:r w:rsidRPr="00EC6BEE">
        <w:rPr>
          <w:rFonts w:ascii="Arial" w:hAnsi="Arial" w:cs="Arial"/>
          <w:b/>
          <w:sz w:val="20"/>
          <w:szCs w:val="20"/>
        </w:rPr>
        <w:t xml:space="preserve">správa nezávislého audítora </w:t>
      </w:r>
      <w:r w:rsidRPr="00EC6BEE">
        <w:rPr>
          <w:rFonts w:ascii="Arial" w:hAnsi="Arial" w:cs="Arial"/>
          <w:sz w:val="20"/>
          <w:szCs w:val="20"/>
        </w:rPr>
        <w:t xml:space="preserve">obsahujúc správu z auditu účtovnej závierky a správu k informáciám, ktoré sa uvádzajú vo výročnej správe (v prípade, ak vykonávateľ bude mať výročnú správu k dispozícii pred vydaním správy z auditu účtovnej závierky), </w:t>
      </w:r>
    </w:p>
    <w:p w:rsidR="004D54ED" w:rsidRPr="00EC6BEE" w:rsidRDefault="004D54ED" w:rsidP="00542A12">
      <w:pPr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 xml:space="preserve">b) </w:t>
      </w:r>
      <w:r w:rsidRPr="00EC6BEE">
        <w:rPr>
          <w:rFonts w:ascii="Arial" w:hAnsi="Arial" w:cs="Arial"/>
          <w:b/>
          <w:sz w:val="20"/>
          <w:szCs w:val="20"/>
        </w:rPr>
        <w:t>dodatok k správe nezávislého audítora</w:t>
      </w:r>
      <w:r w:rsidRPr="00EC6BEE">
        <w:rPr>
          <w:rFonts w:ascii="Arial" w:hAnsi="Arial" w:cs="Arial"/>
          <w:sz w:val="20"/>
          <w:szCs w:val="20"/>
        </w:rPr>
        <w:t xml:space="preserve"> obsahujúci správu k informáciám, ktoré sa uvádzajú vo výročnej správe (v prípade, ak vykonávateľ bude mať výročnú správu k dispozícii po vydaní správy z auditu účtovnej závierky). </w:t>
      </w:r>
    </w:p>
    <w:p w:rsidR="000423F6" w:rsidRPr="00EC6BEE" w:rsidRDefault="00DC6EB7" w:rsidP="000423F6">
      <w:pPr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>7</w:t>
      </w:r>
      <w:r w:rsidR="004D54ED" w:rsidRPr="00EC6BEE">
        <w:rPr>
          <w:rFonts w:ascii="Arial" w:hAnsi="Arial" w:cs="Arial"/>
          <w:sz w:val="20"/>
          <w:szCs w:val="20"/>
        </w:rPr>
        <w:t xml:space="preserve">. Štatutárny orgán objednávateľa je zodpovedný za zostavenie účtovnej závierky, ktorá poskytuje pravdivý a verný obraz v súlade so zákonom o účtovníctve a za interné kontroly, ktoré považuje za potrebné pre zostavenie účtovnej závierky, ktorá neobsahuje významné nesprávnosti, či už v dôsledku podvodu alebo chyby. Pri zostavovaní účtovnej závierky je štatutárny orgán zodpovedný za zhodnotenie schopnosti objednávateľa nepretržite pokračovať vo svojej činnosti, za opísanie skutočností týkajúcich sa nepretržitého pokračovania v činnosti. </w:t>
      </w:r>
    </w:p>
    <w:p w:rsidR="000423F6" w:rsidRPr="00EC6BEE" w:rsidRDefault="004D54ED" w:rsidP="000423F6">
      <w:pPr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 xml:space="preserve">Objednávateľ je povinný bez zbytočného odkladu odovzdať vykonávateľovi všetko, čo pre neho získa v súvislosti s poskytovaním služieb špecifikovaných v tejto zmluve. </w:t>
      </w:r>
    </w:p>
    <w:p w:rsidR="004D54ED" w:rsidRPr="00EC6BEE" w:rsidRDefault="004D54ED" w:rsidP="000423F6">
      <w:pPr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 xml:space="preserve">Vykonávateľ je povinný objednávateľa oboznamovať so skutkovým stavom veci súvisiacej s poskytovaním služieb podľa tejto zmluvy. </w:t>
      </w:r>
    </w:p>
    <w:p w:rsidR="004D54ED" w:rsidRPr="00EC6BEE" w:rsidRDefault="00DC6EB7" w:rsidP="000423F6">
      <w:pPr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>8</w:t>
      </w:r>
      <w:r w:rsidR="004D54ED" w:rsidRPr="00EC6BEE">
        <w:rPr>
          <w:rFonts w:ascii="Arial" w:hAnsi="Arial" w:cs="Arial"/>
          <w:sz w:val="20"/>
          <w:szCs w:val="20"/>
        </w:rPr>
        <w:t xml:space="preserve">. Vykonávateľ je povinný zachovať mlčanlivosť o všetkých skutočnostiach, o ktorých sa dozvedel v súvislosti s poskytovaním služieb špecifikovaných v tejto zmluve v zmysle § 32 zákona o štatutárnom audite (okrem výnimiek stanovených v § 32 zákona), a to aj po ukončení platnosti a účinnosti tejto zmluvy. Zachovanie mlčanlivosti sa nevzťahuje na zabezpečenie splnenia požiadaviek na preverenie kvality auditu podľa interných zásad a postupov SKAU a medzinárodných štandardov na kontrolu kvality (ISQC 1 - kontrola kvality pre firmy, ktoré vykonávajú audity a preverenia finančných výkazov a zákazky na ostatné </w:t>
      </w:r>
      <w:proofErr w:type="spellStart"/>
      <w:r w:rsidR="004D54ED" w:rsidRPr="00EC6BEE">
        <w:rPr>
          <w:rFonts w:ascii="Arial" w:hAnsi="Arial" w:cs="Arial"/>
          <w:sz w:val="20"/>
          <w:szCs w:val="20"/>
        </w:rPr>
        <w:t>uisťovacie</w:t>
      </w:r>
      <w:proofErr w:type="spellEnd"/>
      <w:r w:rsidR="004D54ED" w:rsidRPr="00EC6BEE">
        <w:rPr>
          <w:rFonts w:ascii="Arial" w:hAnsi="Arial" w:cs="Arial"/>
          <w:sz w:val="20"/>
          <w:szCs w:val="20"/>
        </w:rPr>
        <w:t xml:space="preserve"> a súvisiace služby). </w:t>
      </w:r>
    </w:p>
    <w:p w:rsidR="004D54ED" w:rsidRPr="00EC6BEE" w:rsidRDefault="00C82C7B" w:rsidP="000423F6">
      <w:pPr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>9</w:t>
      </w:r>
      <w:r w:rsidR="004D54ED" w:rsidRPr="00EC6BEE">
        <w:rPr>
          <w:rFonts w:ascii="Arial" w:hAnsi="Arial" w:cs="Arial"/>
          <w:sz w:val="20"/>
          <w:szCs w:val="20"/>
        </w:rPr>
        <w:t xml:space="preserve">. Vykonávateľ považuje informácie, doklady a iné materiály poskytnuté objednávateľom pre plnenie predmetu zmluvy za prísne dôverné. Okruh pracovníkov vykonávateľa zabezpečujúcich vykonávanie služieb súvisiacich s predmetom zmluvy bude objednávateľovi vopred písomne oznámený. </w:t>
      </w:r>
    </w:p>
    <w:p w:rsidR="004D54ED" w:rsidRPr="00EC6BEE" w:rsidRDefault="004D54ED" w:rsidP="000423F6">
      <w:pPr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>1</w:t>
      </w:r>
      <w:r w:rsidR="00C82C7B" w:rsidRPr="00EC6BEE">
        <w:rPr>
          <w:rFonts w:ascii="Arial" w:hAnsi="Arial" w:cs="Arial"/>
          <w:sz w:val="20"/>
          <w:szCs w:val="20"/>
        </w:rPr>
        <w:t>0</w:t>
      </w:r>
      <w:r w:rsidRPr="00EC6BEE">
        <w:rPr>
          <w:rFonts w:ascii="Arial" w:hAnsi="Arial" w:cs="Arial"/>
          <w:sz w:val="20"/>
          <w:szCs w:val="20"/>
        </w:rPr>
        <w:t xml:space="preserve">. Ak má objednávateľ povinnosť zverejňovať uzatvorené zmluvy v zmysle zákona č. 211/2000 Z. z. o slobodnom prístupe k informáciám a o zmene a doplnení niektorých zákonov v aktuálnom znení, je povinný zverejniť túto zmluvu a informovať vykonávateľa o jej zverejnení. Ak táto zmluva nie je zverejnená v zmysle uvedeného zákona, vykonávateľ nie je povinný poskytnúť služby audítora. </w:t>
      </w:r>
    </w:p>
    <w:p w:rsidR="000423F6" w:rsidRPr="00EC6BEE" w:rsidRDefault="000423F6" w:rsidP="004D54ED">
      <w:pPr>
        <w:rPr>
          <w:rFonts w:ascii="Arial" w:hAnsi="Arial" w:cs="Arial"/>
          <w:sz w:val="20"/>
          <w:szCs w:val="20"/>
        </w:rPr>
      </w:pPr>
    </w:p>
    <w:p w:rsidR="004D54ED" w:rsidRPr="00EC6BEE" w:rsidRDefault="004D54ED" w:rsidP="000423F6">
      <w:pPr>
        <w:jc w:val="center"/>
        <w:rPr>
          <w:rFonts w:ascii="Arial" w:hAnsi="Arial" w:cs="Arial"/>
          <w:b/>
          <w:sz w:val="20"/>
          <w:szCs w:val="20"/>
        </w:rPr>
      </w:pPr>
      <w:r w:rsidRPr="00EC6BEE">
        <w:rPr>
          <w:rFonts w:ascii="Arial" w:hAnsi="Arial" w:cs="Arial"/>
          <w:b/>
          <w:sz w:val="20"/>
          <w:szCs w:val="20"/>
        </w:rPr>
        <w:t>Článok V</w:t>
      </w:r>
    </w:p>
    <w:p w:rsidR="004D54ED" w:rsidRPr="00EC6BEE" w:rsidRDefault="004D54ED" w:rsidP="000423F6">
      <w:pPr>
        <w:jc w:val="center"/>
        <w:rPr>
          <w:rFonts w:ascii="Arial" w:hAnsi="Arial" w:cs="Arial"/>
          <w:b/>
          <w:sz w:val="20"/>
          <w:szCs w:val="20"/>
        </w:rPr>
      </w:pPr>
      <w:r w:rsidRPr="00EC6BEE">
        <w:rPr>
          <w:rFonts w:ascii="Arial" w:hAnsi="Arial" w:cs="Arial"/>
          <w:b/>
          <w:sz w:val="20"/>
          <w:szCs w:val="20"/>
        </w:rPr>
        <w:t>Cena</w:t>
      </w:r>
    </w:p>
    <w:p w:rsidR="004D54ED" w:rsidRPr="00EC6BEE" w:rsidRDefault="004D54ED" w:rsidP="00542A12">
      <w:pPr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 xml:space="preserve">1. </w:t>
      </w:r>
      <w:r w:rsidR="00EC6BEE" w:rsidRPr="007E1775">
        <w:rPr>
          <w:rFonts w:ascii="Arial" w:hAnsi="Arial" w:cs="Arial"/>
          <w:sz w:val="20"/>
          <w:szCs w:val="20"/>
        </w:rPr>
        <w:t xml:space="preserve">Objednávateľ sa zaväzuje zaplatiť vykonávateľovi za služby poskytnuté a vykonané podľa článku III. tejto zmluvy celkovú cenu za služby podľa čl. III. </w:t>
      </w:r>
      <w:r w:rsidR="00EC6BEE" w:rsidRPr="007E1775">
        <w:rPr>
          <w:rFonts w:ascii="Arial" w:hAnsi="Arial" w:cs="Arial"/>
          <w:sz w:val="20"/>
          <w:szCs w:val="20"/>
          <w:highlight w:val="green"/>
        </w:rPr>
        <w:t>..................................</w:t>
      </w:r>
      <w:r w:rsidR="00EC6BEE" w:rsidRPr="007E1775">
        <w:rPr>
          <w:rFonts w:ascii="Arial" w:hAnsi="Arial" w:cs="Arial"/>
          <w:sz w:val="20"/>
          <w:szCs w:val="20"/>
        </w:rPr>
        <w:t xml:space="preserve"> EUR bez DPH (slovom: </w:t>
      </w:r>
      <w:r w:rsidR="00EC6BEE" w:rsidRPr="007E1775">
        <w:rPr>
          <w:rFonts w:ascii="Arial" w:hAnsi="Arial" w:cs="Arial"/>
          <w:sz w:val="20"/>
          <w:szCs w:val="20"/>
          <w:highlight w:val="green"/>
        </w:rPr>
        <w:t>....................................................</w:t>
      </w:r>
      <w:r w:rsidR="00EC6BEE" w:rsidRPr="007E1775">
        <w:rPr>
          <w:rFonts w:ascii="Arial" w:hAnsi="Arial" w:cs="Arial"/>
          <w:sz w:val="20"/>
          <w:szCs w:val="20"/>
        </w:rPr>
        <w:t xml:space="preserve"> EUR bez DPH).</w:t>
      </w:r>
    </w:p>
    <w:p w:rsidR="000423F6" w:rsidRPr="00EC6BEE" w:rsidRDefault="004D54ED" w:rsidP="00DC6EB7">
      <w:pPr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 xml:space="preserve">2. </w:t>
      </w:r>
      <w:r w:rsidR="002F306B" w:rsidRPr="00EC6BEE">
        <w:rPr>
          <w:rFonts w:ascii="Arial" w:hAnsi="Arial" w:cs="Arial"/>
          <w:sz w:val="20"/>
          <w:szCs w:val="20"/>
        </w:rPr>
        <w:t xml:space="preserve">Celkovú cenu diela uvedenú v bode </w:t>
      </w:r>
      <w:r w:rsidR="002F306B">
        <w:rPr>
          <w:rFonts w:ascii="Arial" w:hAnsi="Arial" w:cs="Arial"/>
          <w:sz w:val="20"/>
          <w:szCs w:val="20"/>
        </w:rPr>
        <w:t>1</w:t>
      </w:r>
      <w:r w:rsidR="002F306B" w:rsidRPr="00EC6BEE">
        <w:rPr>
          <w:rFonts w:ascii="Arial" w:hAnsi="Arial" w:cs="Arial"/>
          <w:sz w:val="20"/>
          <w:szCs w:val="20"/>
        </w:rPr>
        <w:t>. tohto článku je vykonávateľ oprávnený fakturovať objednávateľovi v lehote do troch (3) kalendárnych dní od predloženia správy audítora objednávateľovi.</w:t>
      </w:r>
    </w:p>
    <w:p w:rsidR="004D54ED" w:rsidRPr="00EC6BEE" w:rsidRDefault="004D54ED" w:rsidP="000423F6">
      <w:pPr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 xml:space="preserve">3. </w:t>
      </w:r>
      <w:r w:rsidR="002F306B" w:rsidRPr="00EC6BEE">
        <w:rPr>
          <w:rFonts w:ascii="Arial" w:hAnsi="Arial" w:cs="Arial"/>
          <w:sz w:val="20"/>
          <w:szCs w:val="20"/>
        </w:rPr>
        <w:t>Objednávateľ sa zaväzuje uhradiť faktúru do štrnástich kalendárnych dní (14) odo dňa jej doručenia. Faktúra sa pre účely tejto zmluvy považuje za zaplatenú v čase, kedy dôjde k odpísaniu platby z účtu objednávateľa.</w:t>
      </w:r>
    </w:p>
    <w:p w:rsidR="004D54ED" w:rsidRPr="00EC6BEE" w:rsidRDefault="000423F6" w:rsidP="000423F6">
      <w:pPr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>4</w:t>
      </w:r>
      <w:r w:rsidR="004D54ED" w:rsidRPr="00EC6BEE">
        <w:rPr>
          <w:rFonts w:ascii="Arial" w:hAnsi="Arial" w:cs="Arial"/>
          <w:sz w:val="20"/>
          <w:szCs w:val="20"/>
        </w:rPr>
        <w:t xml:space="preserve">. </w:t>
      </w:r>
      <w:r w:rsidR="002F306B" w:rsidRPr="00EC6BEE">
        <w:rPr>
          <w:rFonts w:ascii="Arial" w:hAnsi="Arial" w:cs="Arial"/>
          <w:sz w:val="20"/>
          <w:szCs w:val="20"/>
        </w:rPr>
        <w:t>Ceny špecifikované v tejto zmluve sú uvedené bez DPH. Vykonávateľ je oprávnený k uvedeným cenám fakturovať DPH podľa platných právnych predpisov.</w:t>
      </w:r>
    </w:p>
    <w:p w:rsidR="004D54ED" w:rsidRPr="00EC6BEE" w:rsidRDefault="000423F6" w:rsidP="00542A12">
      <w:pPr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>5</w:t>
      </w:r>
      <w:r w:rsidR="004D54ED" w:rsidRPr="00EC6BEE">
        <w:rPr>
          <w:rFonts w:ascii="Arial" w:hAnsi="Arial" w:cs="Arial"/>
          <w:sz w:val="20"/>
          <w:szCs w:val="20"/>
        </w:rPr>
        <w:t xml:space="preserve">. </w:t>
      </w:r>
      <w:r w:rsidR="002F306B" w:rsidRPr="00EC6BEE">
        <w:rPr>
          <w:rFonts w:ascii="Arial" w:hAnsi="Arial" w:cs="Arial"/>
          <w:sz w:val="20"/>
          <w:szCs w:val="20"/>
        </w:rPr>
        <w:t>Faktúry musia byť vystavené v súlade so zákonom č. 222/2004 Z. z. o dani z pridanej hodnoty v znení neskorších predpisov.</w:t>
      </w:r>
    </w:p>
    <w:p w:rsidR="004D54ED" w:rsidRPr="00EC6BEE" w:rsidRDefault="000423F6" w:rsidP="000423F6">
      <w:pPr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>6</w:t>
      </w:r>
      <w:r w:rsidR="004D54ED" w:rsidRPr="00EC6BEE">
        <w:rPr>
          <w:rFonts w:ascii="Arial" w:hAnsi="Arial" w:cs="Arial"/>
          <w:sz w:val="20"/>
          <w:szCs w:val="20"/>
        </w:rPr>
        <w:t xml:space="preserve">. </w:t>
      </w:r>
      <w:r w:rsidR="002F306B" w:rsidRPr="00EC6BEE">
        <w:rPr>
          <w:rFonts w:ascii="Arial" w:hAnsi="Arial" w:cs="Arial"/>
          <w:sz w:val="20"/>
          <w:szCs w:val="20"/>
        </w:rPr>
        <w:t>V prípade, že faktúra nebude obsahovať náležitosti v zmysle zákona č. 222/2004 Z. z. o dani z pridanej hodnoty v znení neskorších predpisov, objednávateľ je oprávnený vrátiť ju vykonávateľovi na opravu, resp. doplnenie. V takomto prípade začne plynúť nová lehota splatnosti doručením opravenej, resp. doplnenej faktúry objednávateľovi.</w:t>
      </w:r>
    </w:p>
    <w:p w:rsidR="004D54ED" w:rsidRPr="00EC6BEE" w:rsidRDefault="000423F6" w:rsidP="000423F6">
      <w:pPr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>7</w:t>
      </w:r>
      <w:r w:rsidR="004D54ED" w:rsidRPr="00EC6BEE">
        <w:rPr>
          <w:rFonts w:ascii="Arial" w:hAnsi="Arial" w:cs="Arial"/>
          <w:sz w:val="20"/>
          <w:szCs w:val="20"/>
        </w:rPr>
        <w:t xml:space="preserve">. </w:t>
      </w:r>
      <w:r w:rsidR="002F306B" w:rsidRPr="00EC6BEE">
        <w:rPr>
          <w:rFonts w:ascii="Arial" w:hAnsi="Arial" w:cs="Arial"/>
          <w:sz w:val="20"/>
          <w:szCs w:val="20"/>
        </w:rPr>
        <w:t>Prípadná zmena rozsahu vykonaných služieb špecifikovaných v predmete zmluvy bude riešená písomným dodatkom k zmluve, podpísaným obidvoma zmluvnými stranami.</w:t>
      </w:r>
    </w:p>
    <w:p w:rsidR="004D54ED" w:rsidRPr="00EC6BEE" w:rsidRDefault="000423F6" w:rsidP="000423F6">
      <w:pPr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>8</w:t>
      </w:r>
      <w:r w:rsidR="004D54ED" w:rsidRPr="00EC6BEE">
        <w:rPr>
          <w:rFonts w:ascii="Arial" w:hAnsi="Arial" w:cs="Arial"/>
          <w:sz w:val="20"/>
          <w:szCs w:val="20"/>
        </w:rPr>
        <w:t xml:space="preserve">. </w:t>
      </w:r>
      <w:r w:rsidR="002F306B" w:rsidRPr="00EC6BEE">
        <w:rPr>
          <w:rFonts w:ascii="Arial" w:hAnsi="Arial" w:cs="Arial"/>
          <w:sz w:val="20"/>
          <w:szCs w:val="20"/>
        </w:rPr>
        <w:t>Zmluvné strany sa dohodli, že pohľadávky, ktoré vzniknú vykonávateľovi z tohto zmluvného vzťahu, vykonávateľ nie je oprávnený postúpiť tretím osobám bez predchádzajúceho súhlasu objednávateľa. Postúpenie pohľadávok bez predchádzajúceho súhlasu objednávateľa je neplatné.</w:t>
      </w:r>
    </w:p>
    <w:p w:rsidR="000423F6" w:rsidRPr="00EC6BEE" w:rsidRDefault="000423F6" w:rsidP="004D54ED">
      <w:pPr>
        <w:rPr>
          <w:rFonts w:ascii="Arial" w:hAnsi="Arial" w:cs="Arial"/>
          <w:sz w:val="20"/>
          <w:szCs w:val="20"/>
        </w:rPr>
      </w:pPr>
    </w:p>
    <w:p w:rsidR="004D54ED" w:rsidRPr="00EC6BEE" w:rsidRDefault="004D54ED" w:rsidP="000423F6">
      <w:pPr>
        <w:jc w:val="center"/>
        <w:rPr>
          <w:rFonts w:ascii="Arial" w:hAnsi="Arial" w:cs="Arial"/>
          <w:b/>
          <w:sz w:val="20"/>
          <w:szCs w:val="20"/>
        </w:rPr>
      </w:pPr>
      <w:r w:rsidRPr="00EC6BEE">
        <w:rPr>
          <w:rFonts w:ascii="Arial" w:hAnsi="Arial" w:cs="Arial"/>
          <w:b/>
          <w:sz w:val="20"/>
          <w:szCs w:val="20"/>
        </w:rPr>
        <w:t>Článok VI</w:t>
      </w:r>
    </w:p>
    <w:p w:rsidR="004D54ED" w:rsidRPr="00EC6BEE" w:rsidRDefault="004D54ED" w:rsidP="000423F6">
      <w:pPr>
        <w:jc w:val="center"/>
        <w:rPr>
          <w:rFonts w:ascii="Arial" w:hAnsi="Arial" w:cs="Arial"/>
          <w:b/>
          <w:sz w:val="20"/>
          <w:szCs w:val="20"/>
        </w:rPr>
      </w:pPr>
      <w:r w:rsidRPr="00EC6BEE">
        <w:rPr>
          <w:rFonts w:ascii="Arial" w:hAnsi="Arial" w:cs="Arial"/>
          <w:b/>
          <w:sz w:val="20"/>
          <w:szCs w:val="20"/>
        </w:rPr>
        <w:t>Platnosť zmluvy</w:t>
      </w:r>
    </w:p>
    <w:p w:rsidR="004D54ED" w:rsidRPr="00EC6BEE" w:rsidRDefault="004D54ED" w:rsidP="004D54ED">
      <w:pPr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>1. Zml</w:t>
      </w:r>
      <w:r w:rsidR="002F306B">
        <w:rPr>
          <w:rFonts w:ascii="Arial" w:hAnsi="Arial" w:cs="Arial"/>
          <w:sz w:val="20"/>
          <w:szCs w:val="20"/>
        </w:rPr>
        <w:t xml:space="preserve">uva sa uzatvára na dobu určitú </w:t>
      </w:r>
      <w:r w:rsidR="002F306B" w:rsidRPr="007E1775">
        <w:rPr>
          <w:rFonts w:ascii="Arial" w:hAnsi="Arial" w:cs="Arial"/>
          <w:sz w:val="20"/>
          <w:szCs w:val="20"/>
        </w:rPr>
        <w:t xml:space="preserve">a to na </w:t>
      </w:r>
      <w:r w:rsidR="007E1775" w:rsidRPr="007E1775">
        <w:rPr>
          <w:rFonts w:ascii="Arial" w:hAnsi="Arial" w:cs="Arial"/>
          <w:b/>
          <w:sz w:val="20"/>
          <w:szCs w:val="20"/>
        </w:rPr>
        <w:t>24</w:t>
      </w:r>
      <w:r w:rsidR="002F306B" w:rsidRPr="007E1775">
        <w:rPr>
          <w:rFonts w:ascii="Arial" w:hAnsi="Arial" w:cs="Arial"/>
          <w:b/>
          <w:sz w:val="20"/>
          <w:szCs w:val="20"/>
        </w:rPr>
        <w:t xml:space="preserve"> mesiacov</w:t>
      </w:r>
      <w:r w:rsidR="002F306B" w:rsidRPr="007E1775">
        <w:rPr>
          <w:rFonts w:ascii="Arial" w:hAnsi="Arial" w:cs="Arial"/>
          <w:sz w:val="20"/>
          <w:szCs w:val="20"/>
        </w:rPr>
        <w:t>.</w:t>
      </w:r>
    </w:p>
    <w:p w:rsidR="004D54ED" w:rsidRPr="00EC6BEE" w:rsidRDefault="004D54ED" w:rsidP="002F306B">
      <w:pPr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 xml:space="preserve">2. Táto zmluva je platná </w:t>
      </w:r>
      <w:r w:rsidR="000423F6" w:rsidRPr="00EC6BEE">
        <w:rPr>
          <w:rFonts w:ascii="Arial" w:hAnsi="Arial" w:cs="Arial"/>
          <w:sz w:val="20"/>
          <w:szCs w:val="20"/>
        </w:rPr>
        <w:t>a účinná dňom</w:t>
      </w:r>
      <w:r w:rsidRPr="00EC6BEE">
        <w:rPr>
          <w:rFonts w:ascii="Arial" w:hAnsi="Arial" w:cs="Arial"/>
          <w:sz w:val="20"/>
          <w:szCs w:val="20"/>
        </w:rPr>
        <w:t xml:space="preserve"> jej podpísania oboma zmluvnými stranami a</w:t>
      </w:r>
      <w:r w:rsidR="000423F6" w:rsidRPr="00EC6BEE">
        <w:rPr>
          <w:rFonts w:ascii="Arial" w:hAnsi="Arial" w:cs="Arial"/>
          <w:sz w:val="20"/>
          <w:szCs w:val="20"/>
        </w:rPr>
        <w:t xml:space="preserve"> platnosť zmluvy </w:t>
      </w:r>
      <w:r w:rsidRPr="00EC6BEE">
        <w:rPr>
          <w:rFonts w:ascii="Arial" w:hAnsi="Arial" w:cs="Arial"/>
          <w:sz w:val="20"/>
          <w:szCs w:val="20"/>
        </w:rPr>
        <w:t xml:space="preserve">končí dňom predloženia správy štatutárneho audítora o overení súladu výročnej správy s auditovanou účtovnou závierkou podľa článku III. ods. 1 písm. b) tejto zmluvy objednávateľom. </w:t>
      </w:r>
    </w:p>
    <w:p w:rsidR="00EF3FD3" w:rsidRPr="00EC6BEE" w:rsidRDefault="004D54ED" w:rsidP="00EF3FD3">
      <w:pPr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 xml:space="preserve">3. Objednávateľ môže túto zmluvu vypovedať formou písomnej výpovede doručenej vykonávateľovi, pričom platí, že zmluva zaniká ku dňu doručenia písomnej výpovede objednávateľa vykonávateľovi. </w:t>
      </w:r>
    </w:p>
    <w:p w:rsidR="00EF3FD3" w:rsidRPr="00EC6BEE" w:rsidRDefault="004D54ED" w:rsidP="00EF3FD3">
      <w:pPr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 xml:space="preserve">Vo výpovedi uvedie dôvody, ktoré ho viedli k odvolaniu štatutárneho audítora, alebo odstúpeniu od zmluvy v priebehu vykonávania auditu. </w:t>
      </w:r>
    </w:p>
    <w:p w:rsidR="004D54ED" w:rsidRPr="00EC6BEE" w:rsidRDefault="004D54ED" w:rsidP="00EF3FD3">
      <w:pPr>
        <w:jc w:val="both"/>
        <w:rPr>
          <w:rFonts w:ascii="Arial" w:hAnsi="Arial" w:cs="Arial"/>
          <w:sz w:val="20"/>
          <w:szCs w:val="20"/>
        </w:rPr>
      </w:pPr>
      <w:r w:rsidRPr="002F306B">
        <w:rPr>
          <w:rFonts w:ascii="Arial" w:hAnsi="Arial" w:cs="Arial"/>
          <w:sz w:val="20"/>
          <w:szCs w:val="20"/>
        </w:rPr>
        <w:t>V prípade výpovede zmluvy je objednávateľ povinný vykonávateľovi uhradiť odmenu za úkony a práce vykonané v súlade s touto zmluvou do dátumu doručenia výpovede vykonávateľovi.</w:t>
      </w:r>
      <w:r w:rsidRPr="00EC6BEE">
        <w:rPr>
          <w:rFonts w:ascii="Arial" w:hAnsi="Arial" w:cs="Arial"/>
          <w:sz w:val="20"/>
          <w:szCs w:val="20"/>
        </w:rPr>
        <w:t xml:space="preserve"> </w:t>
      </w:r>
    </w:p>
    <w:p w:rsidR="004D54ED" w:rsidRPr="00EC6BEE" w:rsidRDefault="004D54ED" w:rsidP="00EF3FD3">
      <w:pPr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 xml:space="preserve">4. Vykonávateľ je oprávnený vypovedať túto zmluvu len zo závažných dôvodov, najmä ak sa narušila nevyhnutná dôvera medzi ním a objednávateľom, alebo ak objednávateľ neposkytuje vykonávateľovi potrebnú súčinnosť a informácie nevyhnutné pre výkon predmetu zmluvy. V prípade výpovede zmluvy je vykonávateľ povinný odovzdať objednávateľovi všetky doklady a iné materiály, ktoré mu do dňa doručenia výpovede objednávateľ zapožičal (nevzťahuje sa na doklady, ktoré vykonávateľ získal ako dôkazy auditu). </w:t>
      </w:r>
    </w:p>
    <w:p w:rsidR="004D54ED" w:rsidRDefault="004D54ED" w:rsidP="004D54ED">
      <w:pPr>
        <w:rPr>
          <w:rFonts w:ascii="Arial" w:hAnsi="Arial" w:cs="Arial"/>
          <w:sz w:val="20"/>
          <w:szCs w:val="20"/>
        </w:rPr>
      </w:pPr>
    </w:p>
    <w:p w:rsidR="005A764E" w:rsidRPr="00EC6BEE" w:rsidRDefault="005A764E" w:rsidP="004D54ED">
      <w:pPr>
        <w:rPr>
          <w:rFonts w:ascii="Arial" w:hAnsi="Arial" w:cs="Arial"/>
          <w:sz w:val="20"/>
          <w:szCs w:val="20"/>
        </w:rPr>
      </w:pPr>
    </w:p>
    <w:p w:rsidR="004D54ED" w:rsidRPr="00EC6BEE" w:rsidRDefault="004D54ED" w:rsidP="00EF3FD3">
      <w:pPr>
        <w:jc w:val="center"/>
        <w:rPr>
          <w:rFonts w:ascii="Arial" w:hAnsi="Arial" w:cs="Arial"/>
          <w:b/>
          <w:sz w:val="20"/>
          <w:szCs w:val="20"/>
        </w:rPr>
      </w:pPr>
      <w:r w:rsidRPr="00EC6BEE">
        <w:rPr>
          <w:rFonts w:ascii="Arial" w:hAnsi="Arial" w:cs="Arial"/>
          <w:b/>
          <w:sz w:val="20"/>
          <w:szCs w:val="20"/>
        </w:rPr>
        <w:lastRenderedPageBreak/>
        <w:t>Článok VII</w:t>
      </w:r>
    </w:p>
    <w:p w:rsidR="004D54ED" w:rsidRPr="00EC6BEE" w:rsidRDefault="004D54ED" w:rsidP="00EF3FD3">
      <w:pPr>
        <w:jc w:val="center"/>
        <w:rPr>
          <w:rFonts w:ascii="Arial" w:hAnsi="Arial" w:cs="Arial"/>
          <w:b/>
          <w:sz w:val="20"/>
          <w:szCs w:val="20"/>
        </w:rPr>
      </w:pPr>
      <w:r w:rsidRPr="00EC6BEE">
        <w:rPr>
          <w:rFonts w:ascii="Arial" w:hAnsi="Arial" w:cs="Arial"/>
          <w:b/>
          <w:sz w:val="20"/>
          <w:szCs w:val="20"/>
        </w:rPr>
        <w:t>Záverečné ustanovenia</w:t>
      </w:r>
    </w:p>
    <w:p w:rsidR="004D54ED" w:rsidRPr="00EC6BEE" w:rsidRDefault="004D54ED" w:rsidP="00EF3FD3">
      <w:pPr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 xml:space="preserve">1. Túto zmluvu je možné meniť a doplňovať iba písomnými dodatkami podpísanými obidvoma zmluvnými stranami. </w:t>
      </w:r>
    </w:p>
    <w:p w:rsidR="004D54ED" w:rsidRPr="00EC6BEE" w:rsidRDefault="004D54ED" w:rsidP="00EF3FD3">
      <w:pPr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 xml:space="preserve">2. Právne vzťahy vyplývajúce z tejto zmluvy sa riadia príslušnými ustanoveniami zákona č. 513/1991 Zb., Obchodný zákonník, v znení neskorších predpisov a zákona o štatutárnom audite. </w:t>
      </w:r>
    </w:p>
    <w:p w:rsidR="004D54ED" w:rsidRPr="00EC6BEE" w:rsidRDefault="004D54ED" w:rsidP="00EF3FD3">
      <w:pPr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 xml:space="preserve">3. Vykonávateľ zodpovedá za kvalitné vykonanie predmetu zmluvy a za škodu, ktorú spôsobil objednávateľovi nesprávnym a nekvalitným poskytovaním služieb. Nezodpovedá však za vady, ktorých príčinou sú nedostatky v dokladoch a iných materiáloch odovzdaných vykonávateľovi objednávateľom. </w:t>
      </w:r>
    </w:p>
    <w:p w:rsidR="004D54ED" w:rsidRDefault="004D54ED" w:rsidP="00EF3FD3">
      <w:pPr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 xml:space="preserve">4. Objednávateľ súhlasí so skutočnosťou, že v prípade ak vykonávateľ zaviní svojou činnosťou škodu objednávateľovi, bude možné poskytnúť údaje objednávateľa poisťovni, v ktorej je vykonávateľ poistený, a to výlučne za účelom riešenia tejto poistnej udalosti. </w:t>
      </w:r>
    </w:p>
    <w:p w:rsidR="00411679" w:rsidRPr="00EC6BEE" w:rsidRDefault="00411679" w:rsidP="00411679">
      <w:pPr>
        <w:pStyle w:val="Zmluva2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 xml:space="preserve">5. </w:t>
      </w:r>
      <w:r w:rsidRPr="007E1775">
        <w:rPr>
          <w:rFonts w:ascii="Arial" w:hAnsi="Arial" w:cs="Arial"/>
          <w:sz w:val="20"/>
          <w:szCs w:val="20"/>
        </w:rPr>
        <w:t>Zmluvné strany sa v súlade s § 525 ods. 2 Občianskeho zákonníka dohodli, že pohľadávku, ktorá vznikne z tohto zmluvného vzťahu predávajúcemu ako veriteľovi, predávajúci nepostúpi tretej osobe bez predchádzajúceho písomného súhlasu kupujúceho ako dlžníka.  Právne úkony, ktorými budú postúpené pohľadávky predávajúceho ako veriteľa v rozpore s dohodou kupujúceho ako dlžníka podľa predchádzajúcej vety, budú podľa § 39 Občianskeho zákonníka neplatné.</w:t>
      </w:r>
    </w:p>
    <w:p w:rsidR="007E1775" w:rsidRDefault="007E1775" w:rsidP="00EF3FD3">
      <w:pPr>
        <w:jc w:val="both"/>
        <w:rPr>
          <w:rFonts w:ascii="Arial" w:hAnsi="Arial" w:cs="Arial"/>
          <w:sz w:val="20"/>
          <w:szCs w:val="20"/>
        </w:rPr>
      </w:pPr>
    </w:p>
    <w:p w:rsidR="004D54ED" w:rsidRDefault="00411679" w:rsidP="00EF3FD3">
      <w:pPr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>6</w:t>
      </w:r>
      <w:r w:rsidR="004D54ED" w:rsidRPr="00EC6BEE">
        <w:rPr>
          <w:rFonts w:ascii="Arial" w:hAnsi="Arial" w:cs="Arial"/>
          <w:sz w:val="20"/>
          <w:szCs w:val="20"/>
        </w:rPr>
        <w:t xml:space="preserve">. Objednávateľ súhlasí, aby vykonávateľ v prípade ukončenia platnosti zmluvy, mohol komunikovať s nastupujúcim štatutárnym audítorom/štatutárnou audítorskou spoločnosťou v zmysle zákona č. 423/2015 Z. z. o štatutárnom audite a o zmene a doplnení zákona č. 431/2002 Z. z. o účtovníctve v znení neskorších zmien (§ 32 ods. 6). </w:t>
      </w:r>
    </w:p>
    <w:p w:rsidR="007E1775" w:rsidRPr="00EC6BEE" w:rsidRDefault="00411679" w:rsidP="00EF3FD3">
      <w:pPr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>7</w:t>
      </w:r>
      <w:r w:rsidR="004D54ED" w:rsidRPr="00EC6BEE">
        <w:rPr>
          <w:rFonts w:ascii="Arial" w:hAnsi="Arial" w:cs="Arial"/>
          <w:sz w:val="20"/>
          <w:szCs w:val="20"/>
        </w:rPr>
        <w:t xml:space="preserve">. Zmluva sa vyhotovuje v dvoch rovnopisoch v slovenskom jazyku, pričom každá zo zmluvných strán dostane jeden rovnopis. </w:t>
      </w:r>
    </w:p>
    <w:p w:rsidR="004D54ED" w:rsidRPr="00EC6BEE" w:rsidRDefault="00411679" w:rsidP="00EF3FD3">
      <w:pPr>
        <w:jc w:val="both"/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>8</w:t>
      </w:r>
      <w:r w:rsidR="004D54ED" w:rsidRPr="00EC6BEE">
        <w:rPr>
          <w:rFonts w:ascii="Arial" w:hAnsi="Arial" w:cs="Arial"/>
          <w:sz w:val="20"/>
          <w:szCs w:val="20"/>
        </w:rPr>
        <w:t xml:space="preserve">. Zmluvné strany vyhlasujú, že sú spôsobilé na právne úkony, že zmluvu uzavreli na základe vzájomnej dohody a na základe slobodnej a vážnej vôle, zmluvu neuzatvorili v tiesni, ani za nápadne nevýhodných podmienok, zmluva je urobená v predpísanej forme, zmluvu si pozorne prečítali, jej obsahu porozumeli a na znak súhlasu s ňou ju podpísali. </w:t>
      </w:r>
    </w:p>
    <w:p w:rsidR="007E1775" w:rsidRDefault="007E1775" w:rsidP="004D54ED">
      <w:pPr>
        <w:rPr>
          <w:rFonts w:ascii="Arial" w:hAnsi="Arial" w:cs="Arial"/>
          <w:sz w:val="20"/>
          <w:szCs w:val="20"/>
        </w:rPr>
      </w:pPr>
    </w:p>
    <w:p w:rsidR="00DB3DD2" w:rsidRDefault="00DB3DD2" w:rsidP="004D54ED">
      <w:pPr>
        <w:rPr>
          <w:rFonts w:ascii="Arial" w:hAnsi="Arial" w:cs="Arial"/>
          <w:sz w:val="20"/>
          <w:szCs w:val="20"/>
        </w:rPr>
      </w:pPr>
    </w:p>
    <w:p w:rsidR="004D54ED" w:rsidRPr="00EC6BEE" w:rsidRDefault="004D54ED" w:rsidP="004D54ED">
      <w:pPr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>V</w:t>
      </w:r>
      <w:r w:rsidR="009272A9" w:rsidRPr="00EC6BEE">
        <w:rPr>
          <w:rFonts w:ascii="Arial" w:hAnsi="Arial" w:cs="Arial"/>
          <w:sz w:val="20"/>
          <w:szCs w:val="20"/>
        </w:rPr>
        <w:t> Revúcej,</w:t>
      </w:r>
      <w:r w:rsidRPr="00EC6BEE">
        <w:rPr>
          <w:rFonts w:ascii="Arial" w:hAnsi="Arial" w:cs="Arial"/>
          <w:sz w:val="20"/>
          <w:szCs w:val="20"/>
        </w:rPr>
        <w:t xml:space="preserve"> dňa ..................... </w:t>
      </w:r>
      <w:r w:rsidR="00EF3FD3" w:rsidRPr="00EC6BEE">
        <w:rPr>
          <w:rFonts w:ascii="Arial" w:hAnsi="Arial" w:cs="Arial"/>
          <w:sz w:val="20"/>
          <w:szCs w:val="20"/>
        </w:rPr>
        <w:tab/>
      </w:r>
      <w:r w:rsidR="00EF3FD3" w:rsidRPr="00EC6BEE">
        <w:rPr>
          <w:rFonts w:ascii="Arial" w:hAnsi="Arial" w:cs="Arial"/>
          <w:sz w:val="20"/>
          <w:szCs w:val="20"/>
        </w:rPr>
        <w:tab/>
      </w:r>
      <w:r w:rsidR="00EF3FD3" w:rsidRPr="00EC6BEE">
        <w:rPr>
          <w:rFonts w:ascii="Arial" w:hAnsi="Arial" w:cs="Arial"/>
          <w:sz w:val="20"/>
          <w:szCs w:val="20"/>
        </w:rPr>
        <w:tab/>
      </w:r>
      <w:r w:rsidR="00EF3FD3" w:rsidRPr="00EC6BEE">
        <w:rPr>
          <w:rFonts w:ascii="Arial" w:hAnsi="Arial" w:cs="Arial"/>
          <w:sz w:val="20"/>
          <w:szCs w:val="20"/>
        </w:rPr>
        <w:tab/>
      </w:r>
      <w:r w:rsidRPr="00EC6BEE">
        <w:rPr>
          <w:rFonts w:ascii="Arial" w:hAnsi="Arial" w:cs="Arial"/>
          <w:sz w:val="20"/>
          <w:szCs w:val="20"/>
        </w:rPr>
        <w:t xml:space="preserve">V </w:t>
      </w:r>
      <w:r w:rsidRPr="00EC6BEE">
        <w:rPr>
          <w:rFonts w:ascii="Arial" w:hAnsi="Arial" w:cs="Arial"/>
          <w:sz w:val="20"/>
          <w:szCs w:val="20"/>
          <w:highlight w:val="green"/>
        </w:rPr>
        <w:t>.......................</w:t>
      </w:r>
      <w:r w:rsidRPr="00EC6BEE">
        <w:rPr>
          <w:rFonts w:ascii="Arial" w:hAnsi="Arial" w:cs="Arial"/>
          <w:sz w:val="20"/>
          <w:szCs w:val="20"/>
        </w:rPr>
        <w:t xml:space="preserve"> dňa </w:t>
      </w:r>
      <w:r w:rsidRPr="00EC6BEE">
        <w:rPr>
          <w:rFonts w:ascii="Arial" w:hAnsi="Arial" w:cs="Arial"/>
          <w:sz w:val="20"/>
          <w:szCs w:val="20"/>
          <w:highlight w:val="green"/>
        </w:rPr>
        <w:t>.....................</w:t>
      </w:r>
      <w:r w:rsidRPr="00EC6BEE">
        <w:rPr>
          <w:rFonts w:ascii="Arial" w:hAnsi="Arial" w:cs="Arial"/>
          <w:sz w:val="20"/>
          <w:szCs w:val="20"/>
        </w:rPr>
        <w:t xml:space="preserve"> </w:t>
      </w:r>
    </w:p>
    <w:p w:rsidR="007E1775" w:rsidRDefault="007E1775" w:rsidP="00EF3FD3">
      <w:pPr>
        <w:rPr>
          <w:rFonts w:ascii="Arial" w:hAnsi="Arial" w:cs="Arial"/>
          <w:b/>
          <w:sz w:val="20"/>
          <w:szCs w:val="20"/>
        </w:rPr>
      </w:pPr>
    </w:p>
    <w:p w:rsidR="004D54ED" w:rsidRPr="00EC6BEE" w:rsidRDefault="004D54ED" w:rsidP="00EF3FD3">
      <w:pPr>
        <w:rPr>
          <w:rFonts w:ascii="Arial" w:hAnsi="Arial" w:cs="Arial"/>
          <w:b/>
          <w:sz w:val="20"/>
          <w:szCs w:val="20"/>
        </w:rPr>
      </w:pPr>
      <w:r w:rsidRPr="00EC6BEE">
        <w:rPr>
          <w:rFonts w:ascii="Arial" w:hAnsi="Arial" w:cs="Arial"/>
          <w:b/>
          <w:sz w:val="20"/>
          <w:szCs w:val="20"/>
        </w:rPr>
        <w:t xml:space="preserve">Objednávateľ: </w:t>
      </w:r>
      <w:r w:rsidR="009272A9" w:rsidRPr="00EC6BEE">
        <w:rPr>
          <w:rFonts w:ascii="Arial" w:hAnsi="Arial" w:cs="Arial"/>
          <w:b/>
          <w:sz w:val="20"/>
          <w:szCs w:val="20"/>
        </w:rPr>
        <w:tab/>
      </w:r>
      <w:r w:rsidR="009272A9" w:rsidRPr="00EC6BEE">
        <w:rPr>
          <w:rFonts w:ascii="Arial" w:hAnsi="Arial" w:cs="Arial"/>
          <w:b/>
          <w:sz w:val="20"/>
          <w:szCs w:val="20"/>
        </w:rPr>
        <w:tab/>
      </w:r>
      <w:r w:rsidR="009272A9" w:rsidRPr="00EC6BEE">
        <w:rPr>
          <w:rFonts w:ascii="Arial" w:hAnsi="Arial" w:cs="Arial"/>
          <w:b/>
          <w:sz w:val="20"/>
          <w:szCs w:val="20"/>
        </w:rPr>
        <w:tab/>
      </w:r>
      <w:r w:rsidR="009272A9" w:rsidRPr="00EC6BEE">
        <w:rPr>
          <w:rFonts w:ascii="Arial" w:hAnsi="Arial" w:cs="Arial"/>
          <w:b/>
          <w:sz w:val="20"/>
          <w:szCs w:val="20"/>
        </w:rPr>
        <w:tab/>
      </w:r>
      <w:r w:rsidR="009272A9" w:rsidRPr="00EC6BEE">
        <w:rPr>
          <w:rFonts w:ascii="Arial" w:hAnsi="Arial" w:cs="Arial"/>
          <w:b/>
          <w:sz w:val="20"/>
          <w:szCs w:val="20"/>
        </w:rPr>
        <w:tab/>
      </w:r>
      <w:r w:rsidR="007E1775">
        <w:rPr>
          <w:rFonts w:ascii="Arial" w:hAnsi="Arial" w:cs="Arial"/>
          <w:b/>
          <w:sz w:val="20"/>
          <w:szCs w:val="20"/>
        </w:rPr>
        <w:tab/>
      </w:r>
      <w:r w:rsidR="00EF3FD3" w:rsidRPr="00EC6BEE">
        <w:rPr>
          <w:rFonts w:ascii="Arial" w:hAnsi="Arial" w:cs="Arial"/>
          <w:b/>
          <w:sz w:val="20"/>
          <w:szCs w:val="20"/>
        </w:rPr>
        <w:t xml:space="preserve">Vykonávateľ: </w:t>
      </w:r>
      <w:r w:rsidR="00EF3FD3" w:rsidRPr="00EC6BEE">
        <w:rPr>
          <w:rFonts w:ascii="Arial" w:hAnsi="Arial" w:cs="Arial"/>
          <w:b/>
          <w:sz w:val="20"/>
          <w:szCs w:val="20"/>
        </w:rPr>
        <w:tab/>
      </w:r>
    </w:p>
    <w:p w:rsidR="007E1775" w:rsidRDefault="007E1775" w:rsidP="004D54ED">
      <w:pPr>
        <w:rPr>
          <w:rFonts w:ascii="Arial" w:hAnsi="Arial" w:cs="Arial"/>
          <w:sz w:val="20"/>
          <w:szCs w:val="20"/>
        </w:rPr>
      </w:pPr>
    </w:p>
    <w:p w:rsidR="007E1775" w:rsidRDefault="007E1775" w:rsidP="004D54ED">
      <w:pPr>
        <w:rPr>
          <w:rFonts w:ascii="Arial" w:hAnsi="Arial" w:cs="Arial"/>
          <w:sz w:val="20"/>
          <w:szCs w:val="20"/>
        </w:rPr>
      </w:pPr>
    </w:p>
    <w:p w:rsidR="007E1775" w:rsidRDefault="007E1775" w:rsidP="004D54ED">
      <w:pPr>
        <w:rPr>
          <w:rFonts w:ascii="Arial" w:hAnsi="Arial" w:cs="Arial"/>
          <w:sz w:val="20"/>
          <w:szCs w:val="20"/>
        </w:rPr>
      </w:pPr>
    </w:p>
    <w:p w:rsidR="009272A9" w:rsidRPr="00EC6BEE" w:rsidRDefault="009272A9" w:rsidP="004D54ED">
      <w:pPr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 xml:space="preserve">   </w:t>
      </w:r>
      <w:r w:rsidR="004D54ED" w:rsidRPr="00EC6BEE">
        <w:rPr>
          <w:rFonts w:ascii="Arial" w:hAnsi="Arial" w:cs="Arial"/>
          <w:sz w:val="20"/>
          <w:szCs w:val="20"/>
        </w:rPr>
        <w:t xml:space="preserve">...................................................... </w:t>
      </w:r>
      <w:r w:rsidRPr="00EC6BEE">
        <w:rPr>
          <w:rFonts w:ascii="Arial" w:hAnsi="Arial" w:cs="Arial"/>
          <w:sz w:val="20"/>
          <w:szCs w:val="20"/>
        </w:rPr>
        <w:tab/>
        <w:t xml:space="preserve">             </w:t>
      </w:r>
      <w:r w:rsidR="007E1775">
        <w:rPr>
          <w:rFonts w:ascii="Arial" w:hAnsi="Arial" w:cs="Arial"/>
          <w:sz w:val="20"/>
          <w:szCs w:val="20"/>
        </w:rPr>
        <w:tab/>
      </w:r>
      <w:r w:rsidRPr="00EC6BEE">
        <w:rPr>
          <w:rFonts w:ascii="Arial" w:hAnsi="Arial" w:cs="Arial"/>
          <w:sz w:val="20"/>
          <w:szCs w:val="20"/>
        </w:rPr>
        <w:t xml:space="preserve"> </w:t>
      </w:r>
      <w:r w:rsidR="004D54ED" w:rsidRPr="00EC6BEE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9272A9" w:rsidRPr="00EC6BEE" w:rsidRDefault="009272A9" w:rsidP="004D54ED">
      <w:pPr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 xml:space="preserve">Nemocnica s poliklinikou, </w:t>
      </w:r>
      <w:proofErr w:type="spellStart"/>
      <w:r w:rsidRPr="00EC6BEE">
        <w:rPr>
          <w:rFonts w:ascii="Arial" w:hAnsi="Arial" w:cs="Arial"/>
          <w:sz w:val="20"/>
          <w:szCs w:val="20"/>
        </w:rPr>
        <w:t>n.o</w:t>
      </w:r>
      <w:proofErr w:type="spellEnd"/>
      <w:r w:rsidRPr="00EC6BEE">
        <w:rPr>
          <w:rFonts w:ascii="Arial" w:hAnsi="Arial" w:cs="Arial"/>
          <w:sz w:val="20"/>
          <w:szCs w:val="20"/>
        </w:rPr>
        <w:t>. Revúca</w:t>
      </w:r>
      <w:r w:rsidR="00542A12" w:rsidRPr="00EC6BEE">
        <w:rPr>
          <w:rFonts w:ascii="Arial" w:hAnsi="Arial" w:cs="Arial"/>
          <w:sz w:val="20"/>
          <w:szCs w:val="20"/>
        </w:rPr>
        <w:t xml:space="preserve">     </w:t>
      </w:r>
    </w:p>
    <w:p w:rsidR="004D54ED" w:rsidRPr="00EC6BEE" w:rsidRDefault="009272A9" w:rsidP="004D54ED">
      <w:pPr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 xml:space="preserve">   </w:t>
      </w:r>
      <w:r w:rsidR="00542A12" w:rsidRPr="00EC6BEE">
        <w:rPr>
          <w:rFonts w:ascii="Arial" w:hAnsi="Arial" w:cs="Arial"/>
          <w:sz w:val="20"/>
          <w:szCs w:val="20"/>
        </w:rPr>
        <w:t xml:space="preserve"> </w:t>
      </w:r>
      <w:r w:rsidRPr="00EC6BEE">
        <w:rPr>
          <w:rFonts w:ascii="Arial" w:hAnsi="Arial" w:cs="Arial"/>
          <w:sz w:val="20"/>
          <w:szCs w:val="20"/>
        </w:rPr>
        <w:t xml:space="preserve">    </w:t>
      </w:r>
      <w:r w:rsidR="00EF3FD3" w:rsidRPr="00EC6BEE">
        <w:rPr>
          <w:rFonts w:ascii="Arial" w:hAnsi="Arial" w:cs="Arial"/>
          <w:sz w:val="20"/>
          <w:szCs w:val="20"/>
        </w:rPr>
        <w:t xml:space="preserve">Ing. Darina </w:t>
      </w:r>
      <w:proofErr w:type="spellStart"/>
      <w:r w:rsidR="00EF3FD3" w:rsidRPr="00EC6BEE">
        <w:rPr>
          <w:rFonts w:ascii="Arial" w:hAnsi="Arial" w:cs="Arial"/>
          <w:sz w:val="20"/>
          <w:szCs w:val="20"/>
        </w:rPr>
        <w:t>Hoghová</w:t>
      </w:r>
      <w:proofErr w:type="spellEnd"/>
      <w:r w:rsidR="00EF3FD3" w:rsidRPr="00EC6BEE">
        <w:rPr>
          <w:rFonts w:ascii="Arial" w:hAnsi="Arial" w:cs="Arial"/>
          <w:sz w:val="20"/>
          <w:szCs w:val="20"/>
        </w:rPr>
        <w:t xml:space="preserve"> </w:t>
      </w:r>
    </w:p>
    <w:p w:rsidR="00BB2BBE" w:rsidRPr="00EC6BEE" w:rsidRDefault="00542A12" w:rsidP="004D54ED">
      <w:pPr>
        <w:rPr>
          <w:rFonts w:ascii="Arial" w:hAnsi="Arial" w:cs="Arial"/>
          <w:sz w:val="20"/>
          <w:szCs w:val="20"/>
        </w:rPr>
      </w:pPr>
      <w:r w:rsidRPr="00EC6BEE">
        <w:rPr>
          <w:rFonts w:ascii="Arial" w:hAnsi="Arial" w:cs="Arial"/>
          <w:sz w:val="20"/>
          <w:szCs w:val="20"/>
        </w:rPr>
        <w:t xml:space="preserve">             </w:t>
      </w:r>
      <w:r w:rsidR="009272A9" w:rsidRPr="00EC6BEE">
        <w:rPr>
          <w:rFonts w:ascii="Arial" w:hAnsi="Arial" w:cs="Arial"/>
          <w:sz w:val="20"/>
          <w:szCs w:val="20"/>
        </w:rPr>
        <w:t xml:space="preserve">    </w:t>
      </w:r>
      <w:r w:rsidR="00EF3FD3" w:rsidRPr="00EC6BEE">
        <w:rPr>
          <w:rFonts w:ascii="Arial" w:hAnsi="Arial" w:cs="Arial"/>
          <w:sz w:val="20"/>
          <w:szCs w:val="20"/>
        </w:rPr>
        <w:t xml:space="preserve">riaditeľka </w:t>
      </w:r>
    </w:p>
    <w:sectPr w:rsidR="00BB2BBE" w:rsidRPr="00EC6BEE" w:rsidSect="005A764E">
      <w:headerReference w:type="default" r:id="rId8"/>
      <w:footerReference w:type="default" r:id="rId9"/>
      <w:pgSz w:w="11906" w:h="16838"/>
      <w:pgMar w:top="709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A8" w:rsidRDefault="009612A8" w:rsidP="00FA6762">
      <w:pPr>
        <w:spacing w:after="0" w:line="240" w:lineRule="auto"/>
      </w:pPr>
      <w:r>
        <w:separator/>
      </w:r>
    </w:p>
  </w:endnote>
  <w:endnote w:type="continuationSeparator" w:id="0">
    <w:p w:rsidR="009612A8" w:rsidRDefault="009612A8" w:rsidP="00FA6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tka Banner">
    <w:altName w:val="Arial"/>
    <w:charset w:val="EE"/>
    <w:family w:val="auto"/>
    <w:pitch w:val="variable"/>
    <w:sig w:usb0="00000001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762" w:rsidRPr="00FA6762" w:rsidRDefault="00FA6762">
    <w:pPr>
      <w:pStyle w:val="Pta"/>
      <w:jc w:val="center"/>
      <w:rPr>
        <w:rFonts w:ascii="Sitka Banner" w:hAnsi="Sitka Banner"/>
        <w:i/>
        <w:sz w:val="20"/>
        <w:szCs w:val="20"/>
      </w:rPr>
    </w:pPr>
    <w:r w:rsidRPr="00FA6762">
      <w:rPr>
        <w:rFonts w:ascii="Sitka Banner" w:hAnsi="Sitka Banner"/>
        <w:i/>
        <w:sz w:val="20"/>
        <w:szCs w:val="20"/>
      </w:rPr>
      <w:t xml:space="preserve">str. </w:t>
    </w:r>
    <w:sdt>
      <w:sdtPr>
        <w:rPr>
          <w:rFonts w:ascii="Sitka Banner" w:hAnsi="Sitka Banner"/>
          <w:i/>
          <w:sz w:val="20"/>
          <w:szCs w:val="20"/>
        </w:rPr>
        <w:id w:val="1849833315"/>
        <w:docPartObj>
          <w:docPartGallery w:val="Page Numbers (Bottom of Page)"/>
          <w:docPartUnique/>
        </w:docPartObj>
      </w:sdtPr>
      <w:sdtEndPr/>
      <w:sdtContent>
        <w:r w:rsidRPr="00FA6762">
          <w:rPr>
            <w:rFonts w:ascii="Sitka Banner" w:hAnsi="Sitka Banner"/>
            <w:i/>
            <w:sz w:val="20"/>
            <w:szCs w:val="20"/>
          </w:rPr>
          <w:fldChar w:fldCharType="begin"/>
        </w:r>
        <w:r w:rsidRPr="00FA6762">
          <w:rPr>
            <w:rFonts w:ascii="Sitka Banner" w:hAnsi="Sitka Banner"/>
            <w:i/>
            <w:sz w:val="20"/>
            <w:szCs w:val="20"/>
          </w:rPr>
          <w:instrText>PAGE   \* MERGEFORMAT</w:instrText>
        </w:r>
        <w:r w:rsidRPr="00FA6762">
          <w:rPr>
            <w:rFonts w:ascii="Sitka Banner" w:hAnsi="Sitka Banner"/>
            <w:i/>
            <w:sz w:val="20"/>
            <w:szCs w:val="20"/>
          </w:rPr>
          <w:fldChar w:fldCharType="separate"/>
        </w:r>
        <w:r w:rsidR="00D62AF7">
          <w:rPr>
            <w:rFonts w:ascii="Sitka Banner" w:hAnsi="Sitka Banner"/>
            <w:i/>
            <w:noProof/>
            <w:sz w:val="20"/>
            <w:szCs w:val="20"/>
          </w:rPr>
          <w:t>1</w:t>
        </w:r>
        <w:r w:rsidRPr="00FA6762">
          <w:rPr>
            <w:rFonts w:ascii="Sitka Banner" w:hAnsi="Sitka Banner"/>
            <w:i/>
            <w:sz w:val="20"/>
            <w:szCs w:val="20"/>
          </w:rPr>
          <w:fldChar w:fldCharType="end"/>
        </w:r>
        <w:r w:rsidRPr="00FA6762">
          <w:rPr>
            <w:rFonts w:ascii="Sitka Banner" w:hAnsi="Sitka Banner"/>
            <w:i/>
            <w:sz w:val="20"/>
            <w:szCs w:val="20"/>
          </w:rPr>
          <w:t>/6</w:t>
        </w:r>
      </w:sdtContent>
    </w:sdt>
  </w:p>
  <w:p w:rsidR="00FA6762" w:rsidRDefault="00FA676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A8" w:rsidRDefault="009612A8" w:rsidP="00FA6762">
      <w:pPr>
        <w:spacing w:after="0" w:line="240" w:lineRule="auto"/>
      </w:pPr>
      <w:r>
        <w:separator/>
      </w:r>
    </w:p>
  </w:footnote>
  <w:footnote w:type="continuationSeparator" w:id="0">
    <w:p w:rsidR="009612A8" w:rsidRDefault="009612A8" w:rsidP="00FA6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FAD" w:rsidRPr="00222FAD" w:rsidRDefault="00222FAD" w:rsidP="00222FAD">
    <w:pPr>
      <w:pStyle w:val="Hlavika"/>
      <w:jc w:val="right"/>
      <w:rPr>
        <w:i/>
      </w:rPr>
    </w:pPr>
    <w:r w:rsidRPr="00222FAD">
      <w:rPr>
        <w:i/>
      </w:rPr>
      <w:t>Príloha č. 2 Výzvy na predloženie cenovej ponuky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15391"/>
    <w:multiLevelType w:val="multilevel"/>
    <w:tmpl w:val="C8EA4CD0"/>
    <w:lvl w:ilvl="0">
      <w:start w:val="1"/>
      <w:numFmt w:val="upperRoman"/>
      <w:pStyle w:val="Zmluva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Zmluva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ED"/>
    <w:rsid w:val="000423F6"/>
    <w:rsid w:val="0009521B"/>
    <w:rsid w:val="001246C3"/>
    <w:rsid w:val="00136A4F"/>
    <w:rsid w:val="001C4CE4"/>
    <w:rsid w:val="00222FAD"/>
    <w:rsid w:val="002F306B"/>
    <w:rsid w:val="00397638"/>
    <w:rsid w:val="00411679"/>
    <w:rsid w:val="004D54ED"/>
    <w:rsid w:val="00542A12"/>
    <w:rsid w:val="005A764E"/>
    <w:rsid w:val="006978A9"/>
    <w:rsid w:val="007A1DF8"/>
    <w:rsid w:val="007E1775"/>
    <w:rsid w:val="009272A9"/>
    <w:rsid w:val="009612A8"/>
    <w:rsid w:val="00973DEB"/>
    <w:rsid w:val="009A3E36"/>
    <w:rsid w:val="00AE70EB"/>
    <w:rsid w:val="00B661A0"/>
    <w:rsid w:val="00BB2BBE"/>
    <w:rsid w:val="00BD0744"/>
    <w:rsid w:val="00C82C7B"/>
    <w:rsid w:val="00D12363"/>
    <w:rsid w:val="00D42365"/>
    <w:rsid w:val="00D62AF7"/>
    <w:rsid w:val="00DB3DD2"/>
    <w:rsid w:val="00DC6EB7"/>
    <w:rsid w:val="00E35783"/>
    <w:rsid w:val="00EC6BEE"/>
    <w:rsid w:val="00EF3FD3"/>
    <w:rsid w:val="00F17308"/>
    <w:rsid w:val="00FA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D54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D54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sid w:val="004D54ED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4D54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ov">
    <w:name w:val="Title"/>
    <w:basedOn w:val="Normlny"/>
    <w:next w:val="Normlny"/>
    <w:link w:val="NzovChar"/>
    <w:uiPriority w:val="10"/>
    <w:qFormat/>
    <w:rsid w:val="004D54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4D5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">
    <w:name w:val="st"/>
    <w:basedOn w:val="Predvolenpsmoodseku"/>
    <w:rsid w:val="004D54ED"/>
  </w:style>
  <w:style w:type="paragraph" w:styleId="Hlavika">
    <w:name w:val="header"/>
    <w:basedOn w:val="Normlny"/>
    <w:link w:val="HlavikaChar"/>
    <w:uiPriority w:val="99"/>
    <w:unhideWhenUsed/>
    <w:rsid w:val="00FA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6762"/>
  </w:style>
  <w:style w:type="paragraph" w:styleId="Pta">
    <w:name w:val="footer"/>
    <w:basedOn w:val="Normlny"/>
    <w:link w:val="PtaChar"/>
    <w:uiPriority w:val="99"/>
    <w:unhideWhenUsed/>
    <w:rsid w:val="00FA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6762"/>
  </w:style>
  <w:style w:type="paragraph" w:customStyle="1" w:styleId="Zmluva1">
    <w:name w:val="Zmluva1"/>
    <w:basedOn w:val="Normlny"/>
    <w:next w:val="Zmluva2"/>
    <w:qFormat/>
    <w:rsid w:val="00411679"/>
    <w:pPr>
      <w:numPr>
        <w:numId w:val="1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Zmluva2">
    <w:name w:val="Zmluva2"/>
    <w:basedOn w:val="Normlny"/>
    <w:qFormat/>
    <w:rsid w:val="00411679"/>
    <w:pPr>
      <w:numPr>
        <w:ilvl w:val="1"/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D54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D54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sid w:val="004D54ED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4D54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zov">
    <w:name w:val="Title"/>
    <w:basedOn w:val="Normlny"/>
    <w:next w:val="Normlny"/>
    <w:link w:val="NzovChar"/>
    <w:uiPriority w:val="10"/>
    <w:qFormat/>
    <w:rsid w:val="004D54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4D5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">
    <w:name w:val="st"/>
    <w:basedOn w:val="Predvolenpsmoodseku"/>
    <w:rsid w:val="004D54ED"/>
  </w:style>
  <w:style w:type="paragraph" w:styleId="Hlavika">
    <w:name w:val="header"/>
    <w:basedOn w:val="Normlny"/>
    <w:link w:val="HlavikaChar"/>
    <w:uiPriority w:val="99"/>
    <w:unhideWhenUsed/>
    <w:rsid w:val="00FA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6762"/>
  </w:style>
  <w:style w:type="paragraph" w:styleId="Pta">
    <w:name w:val="footer"/>
    <w:basedOn w:val="Normlny"/>
    <w:link w:val="PtaChar"/>
    <w:uiPriority w:val="99"/>
    <w:unhideWhenUsed/>
    <w:rsid w:val="00FA6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6762"/>
  </w:style>
  <w:style w:type="paragraph" w:customStyle="1" w:styleId="Zmluva1">
    <w:name w:val="Zmluva1"/>
    <w:basedOn w:val="Normlny"/>
    <w:next w:val="Zmluva2"/>
    <w:qFormat/>
    <w:rsid w:val="00411679"/>
    <w:pPr>
      <w:numPr>
        <w:numId w:val="1"/>
      </w:num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Zmluva2">
    <w:name w:val="Zmluva2"/>
    <w:basedOn w:val="Normlny"/>
    <w:qFormat/>
    <w:rsid w:val="00411679"/>
    <w:pPr>
      <w:numPr>
        <w:ilvl w:val="1"/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Halaj</dc:creator>
  <cp:lastModifiedBy>pc</cp:lastModifiedBy>
  <cp:revision>8</cp:revision>
  <dcterms:created xsi:type="dcterms:W3CDTF">2018-08-23T04:20:00Z</dcterms:created>
  <dcterms:modified xsi:type="dcterms:W3CDTF">2018-08-23T04:29:00Z</dcterms:modified>
</cp:coreProperties>
</file>